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895979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Пятьдесят второе</w:t>
      </w:r>
      <w:r w:rsidR="00ED20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3632"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625313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625313" w:rsidRDefault="00895979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53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</w:t>
      </w:r>
      <w:r w:rsidR="003B5708" w:rsidRPr="006253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6253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марта</w:t>
      </w:r>
      <w:r w:rsidR="001D5859" w:rsidRPr="006253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2023</w:t>
      </w:r>
      <w:r w:rsidR="00533632" w:rsidRPr="006253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                                                                                  </w:t>
      </w:r>
      <w:r w:rsidR="00E759FA" w:rsidRPr="006253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№ 242</w:t>
      </w:r>
    </w:p>
    <w:p w:rsidR="00B10F3E" w:rsidRPr="00625313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D5859" w:rsidRPr="00625313" w:rsidRDefault="001D5859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D5859" w:rsidRPr="00625313" w:rsidRDefault="00895979" w:rsidP="001D58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625313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О внесении изменений в решение земского собрания Никольско</w:t>
      </w:r>
      <w:r w:rsidR="009742CE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го сельского поселения от 18.09.</w:t>
      </w:r>
      <w:r w:rsidRPr="00625313">
        <w:rPr>
          <w:rFonts w:ascii="Times New Roman" w:eastAsia="Times New Roman" w:hAnsi="Times New Roman"/>
          <w:b/>
          <w:bCs/>
          <w:color w:val="000000" w:themeColor="text1"/>
          <w:spacing w:val="-3"/>
          <w:sz w:val="28"/>
          <w:szCs w:val="28"/>
          <w:lang w:eastAsia="ru-RU"/>
        </w:rPr>
        <w:t>2018 № 11 «Об утверждении Правил благоустройства Никольского сельского поселения»</w:t>
      </w:r>
    </w:p>
    <w:p w:rsidR="00895979" w:rsidRPr="00625313" w:rsidRDefault="00895979" w:rsidP="001D58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5979" w:rsidRPr="00625313" w:rsidRDefault="00895979" w:rsidP="00895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313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Pr="00625313">
        <w:rPr>
          <w:rFonts w:ascii="Times New Roman" w:hAnsi="Times New Roman"/>
          <w:bCs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Градостроительным кодексом Российской Федерации от 29.12.2004 № 190-ФЗ, Уставом Никольского сельского поселения муниципального района «Белгородский район» Белгородской области,</w:t>
      </w:r>
      <w:r w:rsidRPr="00625313">
        <w:rPr>
          <w:rFonts w:ascii="Arial" w:hAnsi="Arial" w:cs="Arial"/>
          <w:bCs/>
          <w:sz w:val="28"/>
          <w:szCs w:val="28"/>
          <w:lang w:eastAsia="ru-RU"/>
        </w:rPr>
        <w:t xml:space="preserve"> </w:t>
      </w:r>
      <w:r w:rsidRPr="00625313">
        <w:rPr>
          <w:rFonts w:ascii="Arial" w:hAnsi="Arial" w:cs="Arial"/>
          <w:bCs/>
          <w:sz w:val="28"/>
          <w:szCs w:val="28"/>
          <w:lang w:eastAsia="ru-RU"/>
        </w:rPr>
        <w:br/>
      </w:r>
      <w:r w:rsidRPr="00625313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r w:rsidRPr="00625313">
        <w:rPr>
          <w:rFonts w:ascii="Times New Roman" w:hAnsi="Times New Roman"/>
          <w:color w:val="000000"/>
          <w:sz w:val="28"/>
          <w:szCs w:val="28"/>
          <w:lang w:eastAsia="ru-RU"/>
        </w:rPr>
        <w:t>заключения о результатах публичных слушаний</w:t>
      </w:r>
      <w:r w:rsidRPr="00625313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625313">
        <w:rPr>
          <w:rFonts w:ascii="Times New Roman" w:hAnsi="Times New Roman"/>
          <w:color w:val="000000"/>
          <w:sz w:val="28"/>
          <w:szCs w:val="28"/>
          <w:lang w:eastAsia="ru-RU"/>
        </w:rPr>
        <w:t>от 01.03.2023</w:t>
      </w:r>
      <w:r w:rsidRPr="0062531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25313">
        <w:rPr>
          <w:rFonts w:ascii="Times New Roman" w:hAnsi="Times New Roman"/>
          <w:b/>
          <w:bCs/>
          <w:sz w:val="28"/>
          <w:szCs w:val="28"/>
          <w:lang w:eastAsia="ru-RU"/>
        </w:rPr>
        <w:t>земское собрание Никольского сельского поселения решило</w:t>
      </w:r>
      <w:r w:rsidRPr="00625313">
        <w:rPr>
          <w:rFonts w:ascii="Times New Roman" w:hAnsi="Times New Roman"/>
          <w:b/>
          <w:bCs/>
          <w:spacing w:val="20"/>
          <w:sz w:val="28"/>
          <w:szCs w:val="28"/>
          <w:lang w:eastAsia="ru-RU"/>
        </w:rPr>
        <w:t>:</w:t>
      </w:r>
    </w:p>
    <w:p w:rsidR="00895979" w:rsidRPr="00625313" w:rsidRDefault="00895979" w:rsidP="008959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25313">
        <w:rPr>
          <w:rFonts w:ascii="Times New Roman" w:hAnsi="Times New Roman"/>
          <w:bCs/>
          <w:sz w:val="28"/>
          <w:szCs w:val="28"/>
          <w:lang w:eastAsia="ru-RU"/>
        </w:rPr>
        <w:t xml:space="preserve">1. Внести </w:t>
      </w:r>
      <w:r w:rsidRPr="00625313">
        <w:rPr>
          <w:rFonts w:ascii="Times New Roman" w:hAnsi="Times New Roman"/>
          <w:spacing w:val="5"/>
          <w:sz w:val="28"/>
          <w:szCs w:val="28"/>
          <w:lang w:eastAsia="ru-RU"/>
        </w:rPr>
        <w:t>в решение земского собрания Никольского сельского поселения от 18</w:t>
      </w:r>
      <w:r w:rsidR="009742CE">
        <w:rPr>
          <w:rFonts w:ascii="Times New Roman" w:hAnsi="Times New Roman"/>
          <w:spacing w:val="5"/>
          <w:sz w:val="28"/>
          <w:szCs w:val="28"/>
          <w:lang w:eastAsia="ru-RU"/>
        </w:rPr>
        <w:t>.09.</w:t>
      </w:r>
      <w:bookmarkStart w:id="0" w:name="_GoBack"/>
      <w:bookmarkEnd w:id="0"/>
      <w:r w:rsidRPr="00625313">
        <w:rPr>
          <w:rFonts w:ascii="Times New Roman" w:hAnsi="Times New Roman"/>
          <w:spacing w:val="5"/>
          <w:sz w:val="28"/>
          <w:szCs w:val="28"/>
          <w:lang w:eastAsia="ru-RU"/>
        </w:rPr>
        <w:t>2018 № 11</w:t>
      </w:r>
      <w:r w:rsidRPr="00625313">
        <w:rPr>
          <w:rFonts w:ascii="Times New Roman" w:hAnsi="Times New Roman"/>
          <w:color w:val="FF0000"/>
          <w:spacing w:val="5"/>
          <w:sz w:val="28"/>
          <w:szCs w:val="28"/>
          <w:lang w:eastAsia="ru-RU"/>
        </w:rPr>
        <w:t xml:space="preserve"> </w:t>
      </w:r>
      <w:r w:rsidRPr="00625313">
        <w:rPr>
          <w:rFonts w:ascii="Times New Roman" w:hAnsi="Times New Roman"/>
          <w:spacing w:val="5"/>
          <w:sz w:val="28"/>
          <w:szCs w:val="28"/>
          <w:lang w:eastAsia="ru-RU"/>
        </w:rPr>
        <w:t>«Об утверждении Правил благоустройства Никольского сельского поселения»</w:t>
      </w:r>
      <w:r w:rsidRPr="00625313">
        <w:rPr>
          <w:rFonts w:ascii="Times New Roman" w:hAnsi="Times New Roman"/>
          <w:bCs/>
          <w:sz w:val="28"/>
          <w:szCs w:val="28"/>
          <w:lang w:eastAsia="ru-RU"/>
        </w:rPr>
        <w:t xml:space="preserve"> (далее – решение) следующие изменения:</w:t>
      </w:r>
    </w:p>
    <w:p w:rsidR="00895979" w:rsidRPr="00625313" w:rsidRDefault="00895979" w:rsidP="008959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25313">
        <w:rPr>
          <w:rFonts w:ascii="Times New Roman" w:hAnsi="Times New Roman"/>
          <w:bCs/>
          <w:sz w:val="28"/>
          <w:szCs w:val="28"/>
          <w:lang w:eastAsia="ru-RU"/>
        </w:rPr>
        <w:t>1.1. Правила благоустройства Никольского сельского поселения утвержденные решением (далее – Правила):</w:t>
      </w:r>
    </w:p>
    <w:p w:rsidR="00895979" w:rsidRPr="00625313" w:rsidRDefault="00895979" w:rsidP="0089597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25313">
        <w:rPr>
          <w:rFonts w:ascii="Times New Roman" w:hAnsi="Times New Roman"/>
          <w:bCs/>
          <w:sz w:val="28"/>
          <w:szCs w:val="28"/>
          <w:lang w:eastAsia="ru-RU"/>
        </w:rPr>
        <w:t>1.1.1. Абзац пятьдесят восьмой пункта 6 Раздела 1 «Общие положения» Правил изложить в новой редакции:</w:t>
      </w:r>
    </w:p>
    <w:p w:rsidR="00895979" w:rsidRPr="00625313" w:rsidRDefault="00895979" w:rsidP="0089597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313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gramStart"/>
      <w:r w:rsidRPr="00625313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красные</w:t>
      </w:r>
      <w:proofErr w:type="gramEnd"/>
      <w:r w:rsidRPr="0062531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линии</w:t>
      </w:r>
      <w:r w:rsidRPr="00625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линии, которые обозначают границы территорий общего пользования и подлежат установлению, изменению или отмене</w:t>
      </w:r>
      <w:r w:rsidR="00625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625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документации      по планировке территории;».</w:t>
      </w:r>
    </w:p>
    <w:p w:rsidR="00895979" w:rsidRPr="00625313" w:rsidRDefault="00895979" w:rsidP="0089597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25313">
        <w:rPr>
          <w:rFonts w:ascii="Times New Roman" w:hAnsi="Times New Roman"/>
          <w:bCs/>
          <w:sz w:val="28"/>
          <w:szCs w:val="28"/>
          <w:lang w:eastAsia="ru-RU"/>
        </w:rPr>
        <w:t>1.1.2. Абзац восемьдесят пункта 6 Раздела 1 «Общие положения» Правил изложить в новой редакции:</w:t>
      </w:r>
    </w:p>
    <w:p w:rsidR="00895979" w:rsidRPr="00625313" w:rsidRDefault="00895979" w:rsidP="0089597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25313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proofErr w:type="gramStart"/>
      <w:r w:rsidRPr="00625313">
        <w:rPr>
          <w:rFonts w:ascii="Times New Roman" w:hAnsi="Times New Roman"/>
          <w:b/>
          <w:bCs/>
          <w:sz w:val="28"/>
          <w:szCs w:val="28"/>
          <w:lang w:eastAsia="ru-RU"/>
        </w:rPr>
        <w:t>объекты</w:t>
      </w:r>
      <w:proofErr w:type="gramEnd"/>
      <w:r w:rsidRPr="006253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капитального строительства - </w:t>
      </w:r>
      <w:r w:rsidRPr="00625313">
        <w:rPr>
          <w:rFonts w:ascii="Times New Roman" w:hAnsi="Times New Roman"/>
          <w:bCs/>
          <w:sz w:val="28"/>
          <w:szCs w:val="28"/>
          <w:lang w:eastAsia="ru-RU"/>
        </w:rPr>
        <w:t xml:space="preserve">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                            и неотделимых улучшений земельного участка (замощение, покрытие </w:t>
      </w:r>
      <w:r w:rsidR="00625313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Pr="00625313">
        <w:rPr>
          <w:rFonts w:ascii="Times New Roman" w:hAnsi="Times New Roman"/>
          <w:bCs/>
          <w:sz w:val="28"/>
          <w:szCs w:val="28"/>
          <w:lang w:eastAsia="ru-RU"/>
        </w:rPr>
        <w:t>и другие)».</w:t>
      </w:r>
    </w:p>
    <w:p w:rsidR="00895979" w:rsidRPr="00625313" w:rsidRDefault="00895979" w:rsidP="008959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25313">
        <w:rPr>
          <w:rFonts w:ascii="Times New Roman" w:hAnsi="Times New Roman"/>
          <w:bCs/>
          <w:sz w:val="28"/>
          <w:szCs w:val="28"/>
          <w:lang w:eastAsia="ru-RU"/>
        </w:rPr>
        <w:t>2. Настоящее решение вступает в силу с даты обнародования.</w:t>
      </w:r>
    </w:p>
    <w:p w:rsidR="00895979" w:rsidRPr="00625313" w:rsidRDefault="00895979" w:rsidP="008959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313">
        <w:rPr>
          <w:rFonts w:ascii="Times New Roman" w:hAnsi="Times New Roman"/>
          <w:sz w:val="28"/>
          <w:szCs w:val="28"/>
          <w:lang w:eastAsia="ru-RU"/>
        </w:rPr>
        <w:lastRenderedPageBreak/>
        <w:t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</w:t>
      </w:r>
    </w:p>
    <w:p w:rsidR="00895979" w:rsidRPr="00625313" w:rsidRDefault="00895979" w:rsidP="006253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313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данного </w:t>
      </w:r>
      <w:r w:rsidR="00625313">
        <w:rPr>
          <w:rFonts w:ascii="Times New Roman" w:hAnsi="Times New Roman"/>
          <w:sz w:val="28"/>
          <w:szCs w:val="28"/>
          <w:lang w:eastAsia="ru-RU"/>
        </w:rPr>
        <w:t xml:space="preserve">решения возложить на постоянную </w:t>
      </w:r>
      <w:r w:rsidRPr="00625313">
        <w:rPr>
          <w:rFonts w:ascii="Times New Roman" w:hAnsi="Times New Roman"/>
          <w:sz w:val="28"/>
          <w:szCs w:val="28"/>
          <w:lang w:eastAsia="ru-RU"/>
        </w:rPr>
        <w:t xml:space="preserve">комиссию по развитию </w:t>
      </w:r>
      <w:r w:rsidRPr="00625313">
        <w:rPr>
          <w:rFonts w:ascii="Times New Roman" w:hAnsi="Times New Roman"/>
          <w:color w:val="000000"/>
          <w:sz w:val="28"/>
          <w:szCs w:val="28"/>
          <w:lang w:eastAsia="ru-RU"/>
        </w:rPr>
        <w:t>земского собрания по социальной политике                               и жизнеобеспечению Никольского сельского поселения (</w:t>
      </w:r>
      <w:proofErr w:type="spellStart"/>
      <w:r w:rsidRPr="00625313">
        <w:rPr>
          <w:rFonts w:ascii="Times New Roman" w:hAnsi="Times New Roman"/>
          <w:color w:val="000000"/>
          <w:sz w:val="28"/>
          <w:szCs w:val="28"/>
          <w:lang w:eastAsia="ru-RU"/>
        </w:rPr>
        <w:t>Гугульян</w:t>
      </w:r>
      <w:proofErr w:type="spellEnd"/>
      <w:r w:rsidRPr="00625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О.В.).</w:t>
      </w:r>
    </w:p>
    <w:p w:rsidR="00906545" w:rsidRPr="00625313" w:rsidRDefault="00906545" w:rsidP="00906545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B5708" w:rsidRPr="00625313" w:rsidRDefault="003B5708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D7" w:rsidRPr="00625313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625313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25313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Никольского </w:t>
      </w:r>
    </w:p>
    <w:p w:rsidR="00CA367B" w:rsidRPr="00625313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625313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625313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 w:rsidRPr="00625313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625313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О.В. </w:t>
      </w:r>
      <w:proofErr w:type="spellStart"/>
      <w:r w:rsidRPr="00625313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Pr="00625313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CA367B" w:rsidRPr="00CC44E2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A367B" w:rsidRPr="00CC44E2" w:rsidSect="00840B4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A0" w:rsidRDefault="00455FA0">
      <w:pPr>
        <w:spacing w:line="240" w:lineRule="auto"/>
      </w:pPr>
      <w:r>
        <w:separator/>
      </w:r>
    </w:p>
  </w:endnote>
  <w:endnote w:type="continuationSeparator" w:id="0">
    <w:p w:rsidR="00455FA0" w:rsidRDefault="00455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A0" w:rsidRDefault="00455FA0">
      <w:pPr>
        <w:spacing w:after="0"/>
      </w:pPr>
      <w:r>
        <w:separator/>
      </w:r>
    </w:p>
  </w:footnote>
  <w:footnote w:type="continuationSeparator" w:id="0">
    <w:p w:rsidR="00455FA0" w:rsidRDefault="00455F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455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9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1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24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2"/>
  </w:num>
  <w:num w:numId="5">
    <w:abstractNumId w:val="12"/>
  </w:num>
  <w:num w:numId="6">
    <w:abstractNumId w:val="15"/>
  </w:num>
  <w:num w:numId="7">
    <w:abstractNumId w:val="5"/>
  </w:num>
  <w:num w:numId="8">
    <w:abstractNumId w:val="20"/>
  </w:num>
  <w:num w:numId="9">
    <w:abstractNumId w:val="8"/>
  </w:num>
  <w:num w:numId="10">
    <w:abstractNumId w:val="16"/>
  </w:num>
  <w:num w:numId="11">
    <w:abstractNumId w:val="1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1"/>
  </w:num>
  <w:num w:numId="15">
    <w:abstractNumId w:val="24"/>
  </w:num>
  <w:num w:numId="16">
    <w:abstractNumId w:val="10"/>
  </w:num>
  <w:num w:numId="17">
    <w:abstractNumId w:val="21"/>
  </w:num>
  <w:num w:numId="18">
    <w:abstractNumId w:val="19"/>
  </w:num>
  <w:num w:numId="19">
    <w:abstractNumId w:val="7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  <w:num w:numId="24">
    <w:abstractNumId w:val="1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859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5FA0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B78A2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3F9C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5F57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313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2E3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979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C50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2CE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017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01D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599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59F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485B-E637-4E5D-827B-3E515015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6</cp:revision>
  <cp:lastPrinted>2023-03-01T06:42:00Z</cp:lastPrinted>
  <dcterms:created xsi:type="dcterms:W3CDTF">2023-02-20T12:24:00Z</dcterms:created>
  <dcterms:modified xsi:type="dcterms:W3CDTF">2023-03-01T06:42:00Z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