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0F" w:rsidRDefault="00EA4E0F" w:rsidP="00EA4E0F">
      <w:pPr>
        <w:spacing w:after="0" w:line="240" w:lineRule="auto"/>
        <w:ind w:right="-5" w:firstLine="709"/>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noProof/>
          <w:sz w:val="28"/>
          <w:szCs w:val="28"/>
          <w:lang w:eastAsia="ru-RU"/>
        </w:rPr>
        <w:drawing>
          <wp:inline distT="0" distB="0" distL="0" distR="0" wp14:anchorId="098D423D" wp14:editId="0B32E0B3">
            <wp:extent cx="6762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6275" cy="933450"/>
                    </a:xfrm>
                    <a:prstGeom prst="rect">
                      <a:avLst/>
                    </a:prstGeom>
                    <a:noFill/>
                    <a:ln>
                      <a:noFill/>
                    </a:ln>
                  </pic:spPr>
                </pic:pic>
              </a:graphicData>
            </a:graphic>
          </wp:inline>
        </w:drawing>
      </w:r>
      <w:r>
        <w:rPr>
          <w:rFonts w:ascii="Times New Roman" w:hAnsi="Times New Roman"/>
          <w:b/>
          <w:bCs/>
          <w:sz w:val="28"/>
          <w:szCs w:val="28"/>
        </w:rPr>
        <w:t xml:space="preserve">                                        ПРОЕКТ</w:t>
      </w:r>
    </w:p>
    <w:p w:rsidR="00EA4E0F"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Муниципальный район «Белгородский район» Белгородская область</w:t>
      </w:r>
    </w:p>
    <w:p w:rsidR="00EA4E0F"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ЗЕМСКОЕ СОБРАНИЕ НИКОЛЬСКОЕ СЕЛЬСКОГО ПОСЕЛЕНИЯ</w:t>
      </w:r>
    </w:p>
    <w:p w:rsidR="00EA4E0F" w:rsidRPr="008C1BDC" w:rsidRDefault="00EA4E0F" w:rsidP="00EA4E0F">
      <w:pPr>
        <w:spacing w:after="0" w:line="240" w:lineRule="auto"/>
        <w:ind w:firstLine="709"/>
        <w:jc w:val="center"/>
        <w:rPr>
          <w:rFonts w:ascii="Times New Roman" w:hAnsi="Times New Roman"/>
          <w:b/>
          <w:bCs/>
          <w:sz w:val="28"/>
          <w:szCs w:val="28"/>
        </w:rPr>
      </w:pPr>
      <w:r>
        <w:rPr>
          <w:rFonts w:ascii="Times New Roman" w:hAnsi="Times New Roman"/>
          <w:b/>
          <w:bCs/>
          <w:sz w:val="28"/>
          <w:szCs w:val="28"/>
        </w:rPr>
        <w:t>___________________________________________</w:t>
      </w:r>
    </w:p>
    <w:p w:rsidR="00EA4E0F" w:rsidRDefault="00EA4E0F" w:rsidP="00EA4E0F">
      <w:pPr>
        <w:spacing w:after="0" w:line="240" w:lineRule="auto"/>
        <w:ind w:firstLine="709"/>
        <w:jc w:val="center"/>
        <w:rPr>
          <w:rFonts w:ascii="Times New Roman" w:hAnsi="Times New Roman"/>
          <w:b/>
          <w:bCs/>
          <w:sz w:val="28"/>
          <w:szCs w:val="28"/>
        </w:rPr>
      </w:pPr>
    </w:p>
    <w:p w:rsidR="00EA4E0F" w:rsidRDefault="00EA4E0F" w:rsidP="00EA4E0F">
      <w:pPr>
        <w:spacing w:after="0" w:line="240" w:lineRule="auto"/>
        <w:ind w:firstLine="709"/>
        <w:jc w:val="center"/>
        <w:rPr>
          <w:rFonts w:ascii="Times New Roman" w:hAnsi="Times New Roman"/>
          <w:b/>
          <w:bCs/>
          <w:sz w:val="28"/>
          <w:szCs w:val="28"/>
        </w:rPr>
      </w:pPr>
    </w:p>
    <w:p w:rsidR="00EA4E0F" w:rsidRDefault="00EA4E0F" w:rsidP="00EA4E0F">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РЕШЕНИЕ</w:t>
      </w:r>
    </w:p>
    <w:p w:rsidR="00EA4E0F" w:rsidRDefault="00EA4E0F" w:rsidP="00EA4E0F">
      <w:pPr>
        <w:spacing w:after="0" w:line="240" w:lineRule="auto"/>
        <w:ind w:right="-5"/>
        <w:rPr>
          <w:rFonts w:ascii="Times New Roman" w:hAnsi="Times New Roman"/>
          <w:b/>
          <w:caps/>
          <w:spacing w:val="100"/>
          <w:sz w:val="28"/>
          <w:szCs w:val="28"/>
        </w:rPr>
      </w:pPr>
      <w:r>
        <w:rPr>
          <w:rFonts w:ascii="Times New Roman" w:hAnsi="Times New Roman"/>
          <w:b/>
          <w:sz w:val="28"/>
          <w:szCs w:val="28"/>
        </w:rPr>
        <w:t xml:space="preserve"> «__» _________ 2023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 xml:space="preserve">                                  № ___</w:t>
      </w:r>
    </w:p>
    <w:p w:rsidR="00EA4E0F" w:rsidRDefault="00EA4E0F" w:rsidP="00EA4E0F">
      <w:pPr>
        <w:tabs>
          <w:tab w:val="left" w:pos="4536"/>
        </w:tabs>
        <w:spacing w:after="0" w:line="240" w:lineRule="auto"/>
        <w:ind w:right="4535"/>
        <w:rPr>
          <w:rFonts w:ascii="Times New Roman" w:hAnsi="Times New Roman"/>
          <w:b/>
          <w:bCs/>
          <w:sz w:val="28"/>
          <w:szCs w:val="28"/>
        </w:rPr>
      </w:pPr>
    </w:p>
    <w:p w:rsidR="00E86589" w:rsidRDefault="00EA4E0F" w:rsidP="00EA4E0F">
      <w:pPr>
        <w:tabs>
          <w:tab w:val="left" w:pos="4536"/>
        </w:tabs>
        <w:spacing w:after="0" w:line="240" w:lineRule="auto"/>
        <w:ind w:right="4535"/>
        <w:rPr>
          <w:rFonts w:ascii="Times New Roman" w:hAnsi="Times New Roman"/>
          <w:b/>
          <w:bCs/>
          <w:sz w:val="28"/>
          <w:szCs w:val="28"/>
        </w:rPr>
      </w:pPr>
      <w:r>
        <w:rPr>
          <w:rFonts w:ascii="Times New Roman" w:hAnsi="Times New Roman"/>
          <w:b/>
          <w:bCs/>
          <w:sz w:val="28"/>
          <w:szCs w:val="28"/>
        </w:rPr>
        <w:t>О бюджете Никольского сельского поселения муниципального района «Белгородский район» Белгородской области на 2024 год и на плановый период 2025 и 2026 годов</w:t>
      </w:r>
    </w:p>
    <w:p w:rsidR="00E86589" w:rsidRDefault="00E86589" w:rsidP="00EA4E0F">
      <w:pPr>
        <w:tabs>
          <w:tab w:val="left" w:pos="4536"/>
        </w:tabs>
        <w:spacing w:after="0" w:line="240" w:lineRule="auto"/>
        <w:ind w:right="4535" w:firstLine="709"/>
        <w:rPr>
          <w:rFonts w:ascii="Times New Roman" w:hAnsi="Times New Roman"/>
          <w:b/>
          <w:bCs/>
          <w:sz w:val="28"/>
          <w:szCs w:val="28"/>
        </w:rPr>
      </w:pP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Никольского сельского поселения, на основании заключения о результатах публичных слушаний по проекту бюджета Никольского сельского поселения муниципального района «Белгородский район» Белгородской области на 2024 год и на плановый период 2025 и 2026 годов от «__» ____2023 года,</w:t>
      </w:r>
    </w:p>
    <w:p w:rsidR="00E86589" w:rsidRDefault="00E86589" w:rsidP="00EA4E0F">
      <w:pPr>
        <w:spacing w:after="0" w:line="240" w:lineRule="auto"/>
        <w:ind w:firstLine="709"/>
        <w:jc w:val="center"/>
        <w:rPr>
          <w:rFonts w:ascii="Times New Roman" w:hAnsi="Times New Roman"/>
          <w:b/>
          <w:sz w:val="20"/>
          <w:szCs w:val="20"/>
        </w:rPr>
      </w:pPr>
    </w:p>
    <w:p w:rsidR="00E86589" w:rsidRDefault="00EA4E0F" w:rsidP="00EA4E0F">
      <w:pPr>
        <w:spacing w:after="0" w:line="240" w:lineRule="auto"/>
        <w:ind w:firstLine="709"/>
        <w:jc w:val="center"/>
        <w:rPr>
          <w:rFonts w:ascii="Times New Roman" w:hAnsi="Times New Roman"/>
          <w:b/>
          <w:sz w:val="28"/>
          <w:szCs w:val="28"/>
        </w:rPr>
      </w:pPr>
      <w:r>
        <w:rPr>
          <w:rFonts w:ascii="Times New Roman" w:hAnsi="Times New Roman"/>
          <w:b/>
          <w:sz w:val="28"/>
          <w:szCs w:val="28"/>
        </w:rPr>
        <w:t>Земское собрание Никольского сельского поселения</w:t>
      </w:r>
      <w:r>
        <w:rPr>
          <w:rFonts w:ascii="Times New Roman" w:hAnsi="Times New Roman"/>
          <w:sz w:val="28"/>
          <w:szCs w:val="28"/>
        </w:rPr>
        <w:t xml:space="preserve"> </w:t>
      </w:r>
      <w:r>
        <w:rPr>
          <w:rFonts w:ascii="Times New Roman" w:hAnsi="Times New Roman"/>
          <w:b/>
          <w:sz w:val="28"/>
          <w:szCs w:val="28"/>
        </w:rPr>
        <w:t>решило:</w:t>
      </w:r>
    </w:p>
    <w:p w:rsidR="00E86589" w:rsidRPr="00EA4E0F" w:rsidRDefault="00EA4E0F" w:rsidP="00EA4E0F">
      <w:pPr>
        <w:spacing w:after="0" w:line="240" w:lineRule="auto"/>
        <w:ind w:firstLine="709"/>
        <w:jc w:val="both"/>
        <w:rPr>
          <w:rFonts w:ascii="Times New Roman" w:hAnsi="Times New Roman"/>
          <w:sz w:val="28"/>
          <w:szCs w:val="28"/>
        </w:rPr>
      </w:pPr>
      <w:r w:rsidRPr="00EA4E0F">
        <w:rPr>
          <w:rFonts w:ascii="Times New Roman" w:hAnsi="Times New Roman"/>
          <w:sz w:val="28"/>
          <w:szCs w:val="28"/>
        </w:rPr>
        <w:t>1. Утвердить бюджет Никольского сельского поселения муниципального района «Белгородский район» Белгородской области на 2024 год и на плановый период 2025 и 2026 годов (прилагается).</w:t>
      </w:r>
    </w:p>
    <w:p w:rsidR="00E86589" w:rsidRPr="00EA4E0F" w:rsidRDefault="00EA4E0F" w:rsidP="00EA4E0F">
      <w:pPr>
        <w:spacing w:after="0" w:line="240" w:lineRule="auto"/>
        <w:ind w:firstLine="709"/>
        <w:jc w:val="both"/>
        <w:rPr>
          <w:rFonts w:ascii="Times New Roman" w:hAnsi="Times New Roman"/>
          <w:sz w:val="28"/>
          <w:szCs w:val="28"/>
        </w:rPr>
      </w:pPr>
      <w:r w:rsidRPr="00EA4E0F">
        <w:rPr>
          <w:rFonts w:ascii="Times New Roman" w:hAnsi="Times New Roman"/>
          <w:sz w:val="28"/>
          <w:szCs w:val="28"/>
        </w:rPr>
        <w:t>2. Настоящее решение вступает в силу с 1 января 2024 года.</w:t>
      </w:r>
    </w:p>
    <w:p w:rsidR="00EA4E0F" w:rsidRDefault="00EA4E0F" w:rsidP="00EA4E0F">
      <w:pPr>
        <w:shd w:val="clear" w:color="auto" w:fill="FFFFFF"/>
        <w:spacing w:after="0" w:line="240" w:lineRule="auto"/>
        <w:ind w:firstLine="709"/>
        <w:jc w:val="both"/>
        <w:rPr>
          <w:rFonts w:ascii="Times New Roman" w:hAnsi="Times New Roman"/>
          <w:sz w:val="28"/>
          <w:szCs w:val="28"/>
        </w:rPr>
      </w:pPr>
      <w:r w:rsidRPr="00EA4E0F">
        <w:rPr>
          <w:rFonts w:ascii="Times New Roman" w:hAnsi="Times New Roman"/>
          <w:sz w:val="28"/>
          <w:szCs w:val="28"/>
        </w:rPr>
        <w:t>3.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«Белгородс</w:t>
      </w:r>
      <w:r>
        <w:rPr>
          <w:rFonts w:ascii="Times New Roman" w:hAnsi="Times New Roman"/>
          <w:sz w:val="28"/>
          <w:szCs w:val="28"/>
        </w:rPr>
        <w:t>кий район» Белгородской области.</w:t>
      </w:r>
    </w:p>
    <w:p w:rsidR="00E86589" w:rsidRDefault="00EA4E0F" w:rsidP="00EA4E0F">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выполнением настоящего решения возложить                                     на постоянную комиссию по бюджету, финансовой и налоговой политике (</w:t>
      </w:r>
      <w:proofErr w:type="spellStart"/>
      <w:r>
        <w:rPr>
          <w:rFonts w:ascii="Times New Roman" w:eastAsia="Times New Roman" w:hAnsi="Times New Roman"/>
          <w:color w:val="000000"/>
          <w:sz w:val="28"/>
          <w:szCs w:val="28"/>
          <w:lang w:eastAsia="ru-RU"/>
        </w:rPr>
        <w:t>Лопин</w:t>
      </w:r>
      <w:proofErr w:type="spellEnd"/>
      <w:r w:rsidRPr="00EA4E0F">
        <w:rPr>
          <w:rFonts w:ascii="Times New Roman" w:eastAsia="Times New Roman" w:hAnsi="Times New Roman"/>
          <w:color w:val="000000"/>
          <w:sz w:val="28"/>
          <w:szCs w:val="28"/>
          <w:lang w:eastAsia="ru-RU"/>
        </w:rPr>
        <w:t xml:space="preserve"> А.Н.</w:t>
      </w:r>
      <w:r>
        <w:rPr>
          <w:rFonts w:ascii="Times New Roman" w:eastAsia="Times New Roman" w:hAnsi="Times New Roman"/>
          <w:sz w:val="28"/>
          <w:szCs w:val="28"/>
          <w:lang w:eastAsia="ru-RU"/>
        </w:rPr>
        <w:t>).</w:t>
      </w:r>
    </w:p>
    <w:p w:rsidR="00E86589" w:rsidRDefault="00E86589" w:rsidP="00EA4E0F">
      <w:pPr>
        <w:spacing w:after="0" w:line="240" w:lineRule="auto"/>
        <w:ind w:firstLine="709"/>
        <w:jc w:val="both"/>
        <w:rPr>
          <w:rFonts w:ascii="Times New Roman" w:hAnsi="Times New Roman"/>
          <w:sz w:val="28"/>
          <w:szCs w:val="28"/>
        </w:rPr>
      </w:pPr>
    </w:p>
    <w:p w:rsidR="00E86589" w:rsidRDefault="00E86589" w:rsidP="00EA4E0F">
      <w:pPr>
        <w:spacing w:after="0" w:line="240" w:lineRule="auto"/>
        <w:ind w:firstLine="709"/>
        <w:jc w:val="both"/>
        <w:rPr>
          <w:rFonts w:ascii="Times New Roman" w:hAnsi="Times New Roman"/>
          <w:sz w:val="28"/>
          <w:szCs w:val="28"/>
        </w:rPr>
      </w:pPr>
    </w:p>
    <w:p w:rsidR="00E86589" w:rsidRDefault="00EA4E0F" w:rsidP="00EA4E0F">
      <w:pPr>
        <w:spacing w:after="0" w:line="240" w:lineRule="auto"/>
        <w:jc w:val="both"/>
        <w:rPr>
          <w:rFonts w:ascii="Times New Roman" w:hAnsi="Times New Roman"/>
          <w:b/>
          <w:sz w:val="28"/>
          <w:szCs w:val="28"/>
        </w:rPr>
      </w:pPr>
      <w:r>
        <w:rPr>
          <w:rFonts w:ascii="Times New Roman" w:hAnsi="Times New Roman"/>
          <w:b/>
          <w:sz w:val="28"/>
          <w:szCs w:val="28"/>
        </w:rPr>
        <w:t xml:space="preserve">Глава Никольское </w:t>
      </w:r>
    </w:p>
    <w:p w:rsidR="00E86589" w:rsidRDefault="00EA4E0F" w:rsidP="00EA4E0F">
      <w:pPr>
        <w:spacing w:after="0" w:line="240" w:lineRule="auto"/>
        <w:jc w:val="both"/>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О.В. </w:t>
      </w:r>
      <w:proofErr w:type="spellStart"/>
      <w:r>
        <w:rPr>
          <w:rFonts w:ascii="Times New Roman" w:hAnsi="Times New Roman"/>
          <w:b/>
          <w:sz w:val="28"/>
          <w:szCs w:val="28"/>
        </w:rPr>
        <w:t>Гугульян</w:t>
      </w:r>
      <w:proofErr w:type="spellEnd"/>
    </w:p>
    <w:p w:rsidR="00E86589" w:rsidRDefault="00E86589" w:rsidP="00EA4E0F">
      <w:pPr>
        <w:spacing w:after="0" w:line="240" w:lineRule="auto"/>
        <w:ind w:firstLine="709"/>
        <w:jc w:val="both"/>
        <w:rPr>
          <w:rFonts w:ascii="Times New Roman" w:hAnsi="Times New Roman"/>
          <w:b/>
          <w:sz w:val="28"/>
          <w:szCs w:val="28"/>
        </w:rPr>
      </w:pPr>
    </w:p>
    <w:p w:rsidR="00E86589" w:rsidRDefault="00E86589" w:rsidP="00EA4E0F">
      <w:pPr>
        <w:spacing w:after="0" w:line="240" w:lineRule="auto"/>
        <w:ind w:firstLine="4253"/>
        <w:jc w:val="center"/>
        <w:rPr>
          <w:rFonts w:ascii="Times New Roman" w:hAnsi="Times New Roman"/>
          <w:b/>
          <w:sz w:val="28"/>
          <w:szCs w:val="28"/>
        </w:rPr>
      </w:pPr>
    </w:p>
    <w:p w:rsidR="00EA4E0F" w:rsidRDefault="00EA4E0F" w:rsidP="00EA4E0F">
      <w:pPr>
        <w:spacing w:after="0" w:line="240" w:lineRule="auto"/>
        <w:ind w:firstLine="4253"/>
        <w:jc w:val="center"/>
        <w:rPr>
          <w:rFonts w:ascii="Times New Roman" w:hAnsi="Times New Roman"/>
          <w:b/>
          <w:sz w:val="28"/>
          <w:szCs w:val="28"/>
        </w:rPr>
      </w:pPr>
    </w:p>
    <w:p w:rsidR="00E86589" w:rsidRDefault="00EA4E0F" w:rsidP="00EA4E0F">
      <w:pPr>
        <w:spacing w:after="0" w:line="240" w:lineRule="auto"/>
        <w:ind w:firstLine="4253"/>
        <w:jc w:val="center"/>
        <w:rPr>
          <w:rFonts w:ascii="Times New Roman" w:hAnsi="Times New Roman"/>
          <w:b/>
          <w:sz w:val="28"/>
          <w:szCs w:val="28"/>
        </w:rPr>
      </w:pPr>
      <w:r>
        <w:rPr>
          <w:rFonts w:ascii="Times New Roman" w:hAnsi="Times New Roman"/>
          <w:b/>
          <w:sz w:val="28"/>
          <w:szCs w:val="28"/>
        </w:rPr>
        <w:lastRenderedPageBreak/>
        <w:t xml:space="preserve">Утвержден </w:t>
      </w:r>
    </w:p>
    <w:p w:rsidR="00E86589" w:rsidRDefault="00EA4E0F" w:rsidP="00EA4E0F">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решением</w:t>
      </w:r>
      <w:proofErr w:type="gramEnd"/>
      <w:r>
        <w:rPr>
          <w:rFonts w:ascii="Times New Roman" w:hAnsi="Times New Roman"/>
          <w:b/>
          <w:sz w:val="28"/>
          <w:szCs w:val="28"/>
        </w:rPr>
        <w:t xml:space="preserve"> земского собрания </w:t>
      </w:r>
    </w:p>
    <w:p w:rsidR="00E86589" w:rsidRDefault="00EA4E0F" w:rsidP="00EA4E0F">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Никольского сельского поселения </w:t>
      </w:r>
    </w:p>
    <w:p w:rsidR="00E86589" w:rsidRDefault="00EA4E0F" w:rsidP="00EA4E0F">
      <w:pPr>
        <w:spacing w:after="0" w:line="240" w:lineRule="auto"/>
        <w:ind w:firstLine="4253"/>
        <w:jc w:val="center"/>
        <w:rPr>
          <w:rFonts w:ascii="Times New Roman" w:hAnsi="Times New Roman"/>
          <w:b/>
          <w:sz w:val="28"/>
          <w:szCs w:val="28"/>
        </w:rPr>
      </w:pPr>
      <w:proofErr w:type="gramStart"/>
      <w:r>
        <w:rPr>
          <w:rFonts w:ascii="Times New Roman" w:hAnsi="Times New Roman"/>
          <w:b/>
          <w:sz w:val="28"/>
          <w:szCs w:val="28"/>
        </w:rPr>
        <w:t>от</w:t>
      </w:r>
      <w:proofErr w:type="gramEnd"/>
      <w:r>
        <w:rPr>
          <w:rFonts w:ascii="Times New Roman" w:hAnsi="Times New Roman"/>
          <w:b/>
          <w:sz w:val="28"/>
          <w:szCs w:val="28"/>
        </w:rPr>
        <w:t xml:space="preserve"> «___» _______  2023 г. №____ </w:t>
      </w:r>
    </w:p>
    <w:p w:rsidR="00E86589" w:rsidRDefault="00E86589" w:rsidP="00EA4E0F">
      <w:pPr>
        <w:spacing w:after="0" w:line="240" w:lineRule="auto"/>
        <w:ind w:firstLine="709"/>
        <w:jc w:val="center"/>
        <w:rPr>
          <w:rFonts w:ascii="Times New Roman" w:hAnsi="Times New Roman"/>
          <w:b/>
          <w:sz w:val="28"/>
          <w:szCs w:val="28"/>
        </w:rPr>
      </w:pPr>
    </w:p>
    <w:p w:rsidR="00E86589" w:rsidRDefault="00E86589" w:rsidP="00EA4E0F">
      <w:pPr>
        <w:spacing w:after="0" w:line="240" w:lineRule="auto"/>
        <w:ind w:firstLine="709"/>
        <w:jc w:val="center"/>
        <w:rPr>
          <w:rFonts w:ascii="Times New Roman" w:hAnsi="Times New Roman"/>
          <w:b/>
          <w:sz w:val="28"/>
          <w:szCs w:val="28"/>
        </w:rPr>
      </w:pPr>
    </w:p>
    <w:p w:rsidR="00E86589" w:rsidRDefault="00EA4E0F" w:rsidP="00EA4E0F">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Никольского сельского поселения муниципального района «Белгородский район» Белгородской области на 2024 год и на плановый период 2025 и 2026 годов</w:t>
      </w:r>
    </w:p>
    <w:p w:rsidR="00E86589" w:rsidRDefault="00E86589" w:rsidP="00EA4E0F">
      <w:pPr>
        <w:spacing w:after="0" w:line="240" w:lineRule="auto"/>
        <w:ind w:firstLine="709"/>
        <w:jc w:val="both"/>
        <w:rPr>
          <w:rFonts w:ascii="Times New Roman" w:hAnsi="Times New Roman"/>
          <w:sz w:val="28"/>
          <w:szCs w:val="28"/>
        </w:rPr>
      </w:pPr>
    </w:p>
    <w:p w:rsidR="00E86589" w:rsidRDefault="00E86589" w:rsidP="00EA4E0F">
      <w:pPr>
        <w:spacing w:after="0" w:line="240" w:lineRule="auto"/>
        <w:ind w:firstLine="709"/>
        <w:jc w:val="both"/>
        <w:rPr>
          <w:rFonts w:ascii="Times New Roman" w:hAnsi="Times New Roman"/>
          <w:sz w:val="28"/>
          <w:szCs w:val="28"/>
        </w:rPr>
      </w:pPr>
    </w:p>
    <w:p w:rsidR="00E86589" w:rsidRDefault="00EA4E0F" w:rsidP="00EA4E0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1. Основные характеристики бюджета Никольского сельского поселения муниципального района «Белгородский район» Белгородской области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E86589" w:rsidRDefault="00E86589" w:rsidP="00EA4E0F">
      <w:pPr>
        <w:spacing w:after="0" w:line="240" w:lineRule="auto"/>
        <w:ind w:firstLine="709"/>
        <w:contextualSpacing/>
        <w:jc w:val="center"/>
        <w:rPr>
          <w:rFonts w:ascii="Times New Roman" w:hAnsi="Times New Roman"/>
          <w:b/>
          <w:sz w:val="28"/>
          <w:szCs w:val="28"/>
        </w:rPr>
      </w:pPr>
    </w:p>
    <w:p w:rsidR="00E86589" w:rsidRDefault="00E86589" w:rsidP="00EA4E0F">
      <w:pPr>
        <w:spacing w:after="0" w:line="240" w:lineRule="auto"/>
        <w:ind w:firstLine="709"/>
        <w:contextualSpacing/>
        <w:jc w:val="center"/>
        <w:rPr>
          <w:rFonts w:ascii="Times New Roman" w:hAnsi="Times New Roman"/>
          <w:b/>
          <w:sz w:val="28"/>
          <w:szCs w:val="28"/>
        </w:rPr>
      </w:pPr>
    </w:p>
    <w:p w:rsidR="00E86589" w:rsidRDefault="00EA4E0F" w:rsidP="00EA4E0F">
      <w:pPr>
        <w:spacing w:after="0" w:line="240" w:lineRule="auto"/>
        <w:ind w:firstLine="709"/>
        <w:jc w:val="both"/>
        <w:rPr>
          <w:rFonts w:ascii="Times New Roman" w:hAnsi="Times New Roman"/>
          <w:i/>
          <w:sz w:val="28"/>
          <w:szCs w:val="28"/>
        </w:rPr>
      </w:pPr>
      <w:r>
        <w:rPr>
          <w:rFonts w:ascii="Times New Roman" w:hAnsi="Times New Roman"/>
          <w:sz w:val="28"/>
          <w:szCs w:val="28"/>
        </w:rPr>
        <w:t>1. Утвердить основные характеристики бюджета Никольского сельского поселения муниципального района «Белгородский район» Белгородской области (далее – бюджет поселения) на 2024 год:</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в сумме                    </w:t>
      </w:r>
      <w:r w:rsidRPr="00EA4E0F">
        <w:rPr>
          <w:rFonts w:ascii="Times New Roman" w:eastAsia="Times New Roman" w:hAnsi="Times New Roman"/>
          <w:b/>
          <w:bCs/>
          <w:color w:val="000000"/>
          <w:sz w:val="28"/>
          <w:szCs w:val="28"/>
          <w:lang w:eastAsia="ru-RU"/>
        </w:rPr>
        <w:t>32 569,5</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в сумме </w:t>
      </w:r>
      <w:r w:rsidRPr="00EA4E0F">
        <w:rPr>
          <w:rFonts w:ascii="Times New Roman" w:eastAsia="Times New Roman" w:hAnsi="Times New Roman"/>
          <w:b/>
          <w:bCs/>
          <w:color w:val="000000"/>
          <w:sz w:val="28"/>
          <w:szCs w:val="28"/>
          <w:lang w:eastAsia="ru-RU" w:bidi="ru-RU"/>
        </w:rPr>
        <w:t xml:space="preserve">33 099,5 </w:t>
      </w:r>
      <w:r>
        <w:rPr>
          <w:rFonts w:ascii="Times New Roman" w:hAnsi="Times New Roman"/>
          <w:sz w:val="28"/>
          <w:szCs w:val="28"/>
        </w:rPr>
        <w:t>тыс. рублей;</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Никольского сельского поселения муниципального района «Белгородский район» Белгородской области (далее – сельское поселение) на 1 января 2025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в сумме </w:t>
      </w:r>
      <w:r>
        <w:rPr>
          <w:rFonts w:ascii="Times New Roman" w:hAnsi="Times New Roman"/>
          <w:b/>
          <w:bCs/>
          <w:sz w:val="28"/>
          <w:szCs w:val="28"/>
        </w:rPr>
        <w:t>530,0</w:t>
      </w:r>
      <w:r>
        <w:rPr>
          <w:rFonts w:ascii="Times New Roman" w:hAnsi="Times New Roman"/>
          <w:sz w:val="28"/>
          <w:szCs w:val="28"/>
        </w:rPr>
        <w:t xml:space="preserve"> тыс. рублей.</w:t>
      </w:r>
    </w:p>
    <w:p w:rsidR="00E86589" w:rsidRDefault="00EA4E0F" w:rsidP="00EA4E0F">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2025 и 2026 годов:</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общий объем доходов бюджета поселения на 2025 год в сумме </w:t>
      </w:r>
      <w:r w:rsidRPr="00EA4E0F">
        <w:rPr>
          <w:rFonts w:ascii="Times New Roman" w:eastAsia="Times New Roman" w:hAnsi="Times New Roman"/>
          <w:b/>
          <w:bCs/>
          <w:color w:val="000000"/>
          <w:sz w:val="28"/>
          <w:szCs w:val="28"/>
          <w:lang w:eastAsia="ru-RU"/>
        </w:rPr>
        <w:t>30 036,6</w:t>
      </w:r>
      <w:r>
        <w:rPr>
          <w:rFonts w:ascii="Times New Roman" w:eastAsia="Times New Roman" w:hAnsi="Times New Roman"/>
          <w:b/>
          <w:bCs/>
          <w:color w:val="000000"/>
          <w:lang w:eastAsia="ru-RU"/>
        </w:rPr>
        <w:t xml:space="preserve"> </w:t>
      </w:r>
      <w:r>
        <w:rPr>
          <w:rFonts w:ascii="Times New Roman" w:hAnsi="Times New Roman"/>
          <w:sz w:val="28"/>
          <w:szCs w:val="28"/>
        </w:rPr>
        <w:t xml:space="preserve">тыс. рублей и на 2026 год в сумме </w:t>
      </w:r>
      <w:r w:rsidRPr="00EA4E0F">
        <w:rPr>
          <w:rFonts w:ascii="Times New Roman" w:eastAsia="Times New Roman" w:hAnsi="Times New Roman"/>
          <w:b/>
          <w:bCs/>
          <w:color w:val="000000"/>
          <w:sz w:val="28"/>
          <w:szCs w:val="28"/>
          <w:lang w:eastAsia="ru-RU" w:bidi="ru-RU"/>
        </w:rPr>
        <w:t>28 232,7</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общий</w:t>
      </w:r>
      <w:proofErr w:type="gramEnd"/>
      <w:r>
        <w:rPr>
          <w:rFonts w:ascii="Times New Roman" w:hAnsi="Times New Roman"/>
          <w:sz w:val="28"/>
          <w:szCs w:val="28"/>
        </w:rPr>
        <w:t xml:space="preserve"> объем расходов бюджета поселения на 2025 год в сумме </w:t>
      </w:r>
      <w:r w:rsidRPr="00EA4E0F">
        <w:rPr>
          <w:rFonts w:ascii="Times New Roman" w:eastAsia="Times New Roman" w:hAnsi="Times New Roman"/>
          <w:b/>
          <w:bCs/>
          <w:color w:val="000000"/>
          <w:sz w:val="28"/>
          <w:szCs w:val="28"/>
          <w:lang w:eastAsia="ru-RU"/>
        </w:rPr>
        <w:t>30 036,6</w:t>
      </w:r>
      <w:r>
        <w:rPr>
          <w:rFonts w:ascii="Times New Roman" w:eastAsia="Times New Roman" w:hAnsi="Times New Roman"/>
          <w:b/>
          <w:bCs/>
          <w:color w:val="000000"/>
          <w:lang w:eastAsia="ru-RU"/>
        </w:rPr>
        <w:t xml:space="preserve"> </w:t>
      </w:r>
      <w:r>
        <w:rPr>
          <w:rFonts w:ascii="Times New Roman" w:hAnsi="Times New Roman"/>
          <w:sz w:val="28"/>
          <w:szCs w:val="28"/>
        </w:rPr>
        <w:t xml:space="preserve">тыс. рублей, в том числе условно утвержденные расходы в сумме 720,0 тыс. рублей, и на 2026 год в сумме </w:t>
      </w:r>
      <w:r w:rsidRPr="00EA4E0F">
        <w:rPr>
          <w:rFonts w:ascii="Times New Roman" w:eastAsia="Times New Roman" w:hAnsi="Times New Roman"/>
          <w:b/>
          <w:bCs/>
          <w:color w:val="000000"/>
          <w:sz w:val="28"/>
          <w:szCs w:val="28"/>
          <w:lang w:eastAsia="ru-RU" w:bidi="ru-RU"/>
        </w:rPr>
        <w:t>28 232,7</w:t>
      </w:r>
      <w:r>
        <w:rPr>
          <w:rFonts w:ascii="Times New Roman" w:eastAsia="Times New Roman" w:hAnsi="Times New Roman"/>
          <w:b/>
          <w:bCs/>
          <w:color w:val="000000"/>
          <w:lang w:eastAsia="ru-RU" w:bidi="ru-RU"/>
        </w:rPr>
        <w:t xml:space="preserve"> </w:t>
      </w:r>
      <w:r>
        <w:rPr>
          <w:rFonts w:ascii="Times New Roman" w:hAnsi="Times New Roman"/>
          <w:sz w:val="28"/>
          <w:szCs w:val="28"/>
        </w:rPr>
        <w:t>тыс. рублей в том числе условно утвержденные расходы в сумме 1350,0 тыс. рублей;</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верхний</w:t>
      </w:r>
      <w:proofErr w:type="gramEnd"/>
      <w:r>
        <w:rPr>
          <w:rFonts w:ascii="Times New Roman" w:hAnsi="Times New Roman"/>
          <w:sz w:val="28"/>
          <w:szCs w:val="28"/>
        </w:rPr>
        <w:t xml:space="preserve"> предел муниципального внутреннего долга сельского поселения на 1 января 2026 года в сумме </w:t>
      </w:r>
      <w:r>
        <w:rPr>
          <w:rFonts w:ascii="Times New Roman" w:hAnsi="Times New Roman"/>
          <w:b/>
          <w:sz w:val="28"/>
          <w:szCs w:val="28"/>
        </w:rPr>
        <w:t xml:space="preserve">0,0 </w:t>
      </w:r>
      <w:r>
        <w:rPr>
          <w:rFonts w:ascii="Times New Roman" w:hAnsi="Times New Roman"/>
          <w:sz w:val="28"/>
          <w:szCs w:val="28"/>
        </w:rPr>
        <w:t xml:space="preserve">тыс. рублей и на 1 января 2027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E86589" w:rsidRDefault="00EA4E0F" w:rsidP="00EA4E0F">
      <w:pPr>
        <w:numPr>
          <w:ilvl w:val="0"/>
          <w:numId w:val="1"/>
        </w:numPr>
        <w:tabs>
          <w:tab w:val="left" w:pos="993"/>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прогнозируемый</w:t>
      </w:r>
      <w:proofErr w:type="gramEnd"/>
      <w:r>
        <w:rPr>
          <w:rFonts w:ascii="Times New Roman" w:hAnsi="Times New Roman"/>
          <w:sz w:val="28"/>
          <w:szCs w:val="28"/>
        </w:rPr>
        <w:t xml:space="preserve"> дефицит бюджета поселения на 2025 год в сумме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rsidR="00E86589" w:rsidRDefault="00E86589" w:rsidP="00EA4E0F">
      <w:pPr>
        <w:tabs>
          <w:tab w:val="left" w:pos="0"/>
        </w:tabs>
        <w:spacing w:after="0" w:line="240" w:lineRule="auto"/>
        <w:ind w:firstLine="709"/>
        <w:jc w:val="center"/>
        <w:rPr>
          <w:rFonts w:ascii="Times New Roman" w:hAnsi="Times New Roman"/>
          <w:b/>
          <w:sz w:val="28"/>
          <w:szCs w:val="28"/>
        </w:rPr>
      </w:pPr>
    </w:p>
    <w:p w:rsidR="00E86589" w:rsidRDefault="00E86589" w:rsidP="00EA4E0F">
      <w:pPr>
        <w:tabs>
          <w:tab w:val="left" w:pos="0"/>
        </w:tabs>
        <w:spacing w:after="0" w:line="240" w:lineRule="auto"/>
        <w:ind w:firstLine="709"/>
        <w:jc w:val="center"/>
        <w:rPr>
          <w:rFonts w:ascii="Times New Roman" w:hAnsi="Times New Roman"/>
          <w:b/>
          <w:sz w:val="28"/>
          <w:szCs w:val="28"/>
        </w:rPr>
      </w:pPr>
    </w:p>
    <w:p w:rsidR="00E86589" w:rsidRDefault="00E86589" w:rsidP="00EA4E0F">
      <w:pPr>
        <w:tabs>
          <w:tab w:val="left" w:pos="0"/>
        </w:tabs>
        <w:spacing w:after="0" w:line="240" w:lineRule="auto"/>
        <w:ind w:firstLine="709"/>
        <w:jc w:val="center"/>
        <w:rPr>
          <w:rFonts w:ascii="Times New Roman" w:hAnsi="Times New Roman"/>
          <w:b/>
          <w:sz w:val="28"/>
          <w:szCs w:val="28"/>
        </w:rPr>
      </w:pPr>
    </w:p>
    <w:p w:rsidR="00E86589" w:rsidRDefault="00E86589" w:rsidP="00EA4E0F">
      <w:pPr>
        <w:tabs>
          <w:tab w:val="left" w:pos="0"/>
        </w:tabs>
        <w:spacing w:after="0" w:line="240" w:lineRule="auto"/>
        <w:ind w:firstLine="709"/>
        <w:jc w:val="center"/>
        <w:rPr>
          <w:rFonts w:ascii="Times New Roman" w:hAnsi="Times New Roman"/>
          <w:b/>
          <w:sz w:val="28"/>
          <w:szCs w:val="28"/>
        </w:rPr>
      </w:pPr>
    </w:p>
    <w:p w:rsidR="00E86589" w:rsidRDefault="00EA4E0F" w:rsidP="00EA4E0F">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rsidR="00E86589" w:rsidRDefault="00E86589" w:rsidP="00EA4E0F">
      <w:pPr>
        <w:tabs>
          <w:tab w:val="left" w:pos="0"/>
        </w:tabs>
        <w:spacing w:after="0" w:line="240" w:lineRule="auto"/>
        <w:ind w:firstLine="709"/>
        <w:jc w:val="center"/>
        <w:rPr>
          <w:rFonts w:ascii="Times New Roman" w:hAnsi="Times New Roman"/>
          <w:b/>
          <w:sz w:val="28"/>
          <w:szCs w:val="28"/>
        </w:rPr>
      </w:pPr>
    </w:p>
    <w:p w:rsidR="00E86589" w:rsidRDefault="00EA4E0F" w:rsidP="00EA4E0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источники внутреннего финансирования дефицита бюджета поселения на 2024 год согласно приложению № 3 к бюджету поселения и на </w:t>
      </w:r>
    </w:p>
    <w:p w:rsidR="00E86589" w:rsidRDefault="00EA4E0F" w:rsidP="00EA4E0F">
      <w:pPr>
        <w:tabs>
          <w:tab w:val="left" w:pos="993"/>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плановый</w:t>
      </w:r>
      <w:proofErr w:type="gramEnd"/>
      <w:r>
        <w:rPr>
          <w:rFonts w:ascii="Times New Roman" w:hAnsi="Times New Roman"/>
          <w:sz w:val="28"/>
          <w:szCs w:val="28"/>
        </w:rPr>
        <w:t xml:space="preserve"> период 2025 и 2026 годов согласно приложению № 4 к бюджету поселения.</w:t>
      </w:r>
    </w:p>
    <w:p w:rsidR="00E86589" w:rsidRDefault="00E86589" w:rsidP="00EA4E0F">
      <w:pPr>
        <w:tabs>
          <w:tab w:val="left" w:pos="993"/>
        </w:tabs>
        <w:spacing w:after="0" w:line="240" w:lineRule="auto"/>
        <w:ind w:firstLine="709"/>
        <w:jc w:val="both"/>
        <w:rPr>
          <w:rFonts w:ascii="Times New Roman" w:hAnsi="Times New Roman"/>
          <w:sz w:val="28"/>
          <w:szCs w:val="28"/>
        </w:rPr>
      </w:pPr>
    </w:p>
    <w:p w:rsidR="00E86589" w:rsidRDefault="00EA4E0F" w:rsidP="00EA4E0F">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3. Нормативы распределения отдельных видов доходов                         в бюджет поселения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E86589" w:rsidRDefault="00E86589" w:rsidP="00EA4E0F">
      <w:pPr>
        <w:spacing w:after="0" w:line="240" w:lineRule="auto"/>
        <w:ind w:firstLine="709"/>
        <w:jc w:val="center"/>
        <w:rPr>
          <w:rFonts w:ascii="Times New Roman" w:hAnsi="Times New Roman"/>
          <w:b/>
          <w:sz w:val="28"/>
          <w:szCs w:val="28"/>
        </w:rPr>
      </w:pPr>
    </w:p>
    <w:p w:rsidR="00E86589" w:rsidRDefault="00EA4E0F" w:rsidP="00EA4E0F">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w:t>
      </w:r>
      <w:r>
        <w:rPr>
          <w:rFonts w:ascii="Times New Roman" w:hAnsi="Times New Roman"/>
          <w:color w:val="000000"/>
          <w:sz w:val="28"/>
          <w:szCs w:val="28"/>
        </w:rPr>
        <w:t xml:space="preserve">приложению № 5 </w:t>
      </w:r>
      <w:r>
        <w:rPr>
          <w:rFonts w:ascii="Times New Roman" w:hAnsi="Times New Roman"/>
          <w:sz w:val="28"/>
          <w:szCs w:val="28"/>
        </w:rPr>
        <w:t>к бюджету поселения.</w:t>
      </w:r>
    </w:p>
    <w:p w:rsidR="00E86589" w:rsidRDefault="00E86589" w:rsidP="00EA4E0F">
      <w:pPr>
        <w:tabs>
          <w:tab w:val="left" w:pos="900"/>
        </w:tabs>
        <w:spacing w:after="0" w:line="240" w:lineRule="auto"/>
        <w:contextualSpacing/>
        <w:jc w:val="both"/>
        <w:rPr>
          <w:rFonts w:ascii="Times New Roman" w:hAnsi="Times New Roman"/>
          <w:sz w:val="28"/>
          <w:szCs w:val="28"/>
        </w:rPr>
      </w:pPr>
    </w:p>
    <w:p w:rsidR="00E86589" w:rsidRDefault="00EA4E0F" w:rsidP="00EA4E0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4. Прогнозируемое поступление доходов в бюджет поселения на </w:t>
      </w:r>
      <w:r>
        <w:rPr>
          <w:rFonts w:ascii="Times New Roman" w:hAnsi="Times New Roman"/>
          <w:b/>
          <w:bCs/>
          <w:sz w:val="28"/>
          <w:szCs w:val="28"/>
        </w:rPr>
        <w:t>2024 год и на плановый период 2025 и 2026</w:t>
      </w:r>
      <w:r>
        <w:rPr>
          <w:rFonts w:ascii="Times New Roman" w:hAnsi="Times New Roman"/>
          <w:b/>
          <w:sz w:val="28"/>
          <w:szCs w:val="28"/>
        </w:rPr>
        <w:t xml:space="preserve"> годов</w:t>
      </w:r>
    </w:p>
    <w:p w:rsidR="00E86589" w:rsidRDefault="00E86589" w:rsidP="00EA4E0F">
      <w:pPr>
        <w:autoSpaceDE w:val="0"/>
        <w:autoSpaceDN w:val="0"/>
        <w:adjustRightInd w:val="0"/>
        <w:spacing w:after="0" w:line="240" w:lineRule="auto"/>
        <w:ind w:firstLine="709"/>
        <w:jc w:val="both"/>
        <w:rPr>
          <w:sz w:val="28"/>
          <w:szCs w:val="28"/>
          <w:highlight w:val="green"/>
        </w:rPr>
      </w:pPr>
    </w:p>
    <w:p w:rsidR="00E86589" w:rsidRDefault="00EA4E0F" w:rsidP="00EA4E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w:t>
      </w:r>
      <w:proofErr w:type="gramStart"/>
      <w:r>
        <w:rPr>
          <w:rFonts w:ascii="Times New Roman" w:hAnsi="Times New Roman"/>
          <w:sz w:val="28"/>
          <w:szCs w:val="28"/>
        </w:rPr>
        <w:t xml:space="preserve">поселения,   </w:t>
      </w:r>
      <w:proofErr w:type="gramEnd"/>
      <w:r>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 согласно </w:t>
      </w:r>
      <w:hyperlink r:id="rId9"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rsidR="00E86589" w:rsidRDefault="00E86589" w:rsidP="00EA4E0F">
      <w:pPr>
        <w:spacing w:after="0" w:line="240" w:lineRule="auto"/>
        <w:ind w:firstLine="709"/>
        <w:contextualSpacing/>
        <w:jc w:val="center"/>
        <w:rPr>
          <w:rFonts w:ascii="Times New Roman" w:hAnsi="Times New Roman"/>
          <w:b/>
          <w:sz w:val="28"/>
          <w:szCs w:val="28"/>
        </w:rPr>
      </w:pPr>
    </w:p>
    <w:p w:rsidR="00E86589" w:rsidRDefault="00E86589" w:rsidP="00EA4E0F">
      <w:pPr>
        <w:spacing w:after="0" w:line="240" w:lineRule="auto"/>
        <w:ind w:firstLine="709"/>
        <w:contextualSpacing/>
        <w:jc w:val="center"/>
        <w:rPr>
          <w:rFonts w:ascii="Times New Roman" w:hAnsi="Times New Roman"/>
          <w:b/>
          <w:sz w:val="28"/>
          <w:szCs w:val="28"/>
        </w:rPr>
      </w:pPr>
    </w:p>
    <w:p w:rsidR="00E86589" w:rsidRDefault="00EA4E0F" w:rsidP="00EA4E0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5. Бюджетные ассигнования бюджета поселения на </w:t>
      </w:r>
      <w:r>
        <w:rPr>
          <w:rFonts w:ascii="Times New Roman" w:hAnsi="Times New Roman"/>
          <w:b/>
          <w:bCs/>
          <w:sz w:val="28"/>
          <w:szCs w:val="28"/>
        </w:rPr>
        <w:t xml:space="preserve">2024 год                      и на плановый период 2025 и 2026 </w:t>
      </w:r>
      <w:r>
        <w:rPr>
          <w:rFonts w:ascii="Times New Roman" w:hAnsi="Times New Roman"/>
          <w:b/>
          <w:sz w:val="28"/>
          <w:szCs w:val="28"/>
        </w:rPr>
        <w:t>годов</w:t>
      </w:r>
    </w:p>
    <w:p w:rsidR="00E86589" w:rsidRDefault="00E86589" w:rsidP="00EA4E0F">
      <w:pPr>
        <w:spacing w:after="0" w:line="240" w:lineRule="auto"/>
        <w:ind w:firstLine="709"/>
        <w:contextualSpacing/>
        <w:jc w:val="center"/>
        <w:rPr>
          <w:rFonts w:ascii="Times New Roman" w:hAnsi="Times New Roman"/>
          <w:b/>
          <w:sz w:val="28"/>
          <w:szCs w:val="28"/>
        </w:rPr>
      </w:pP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Утвердить общий объем бюджетных ассигнований на исполнение публичных нормативных обязательств на</w:t>
      </w:r>
      <w:r>
        <w:rPr>
          <w:rFonts w:ascii="Times New Roman" w:hAnsi="Times New Roman"/>
          <w:b/>
          <w:bCs/>
          <w:sz w:val="28"/>
          <w:szCs w:val="28"/>
        </w:rPr>
        <w:t xml:space="preserve"> 2024</w:t>
      </w:r>
      <w:r>
        <w:rPr>
          <w:rFonts w:ascii="Times New Roman" w:hAnsi="Times New Roman"/>
          <w:sz w:val="28"/>
          <w:szCs w:val="28"/>
        </w:rPr>
        <w:t xml:space="preserve"> год в сумме </w:t>
      </w:r>
      <w:r>
        <w:rPr>
          <w:rFonts w:ascii="Times New Roman" w:hAnsi="Times New Roman"/>
          <w:b/>
          <w:sz w:val="28"/>
          <w:szCs w:val="28"/>
        </w:rPr>
        <w:t>86,4</w:t>
      </w:r>
      <w:r>
        <w:rPr>
          <w:rFonts w:ascii="Times New Roman" w:hAnsi="Times New Roman"/>
          <w:sz w:val="28"/>
          <w:szCs w:val="28"/>
        </w:rPr>
        <w:t xml:space="preserve"> тыс. </w:t>
      </w:r>
      <w:proofErr w:type="gramStart"/>
      <w:r>
        <w:rPr>
          <w:rFonts w:ascii="Times New Roman" w:hAnsi="Times New Roman"/>
          <w:sz w:val="28"/>
          <w:szCs w:val="28"/>
        </w:rPr>
        <w:t xml:space="preserve">рублей,   </w:t>
      </w:r>
      <w:proofErr w:type="gramEnd"/>
      <w:r>
        <w:rPr>
          <w:rFonts w:ascii="Times New Roman" w:hAnsi="Times New Roman"/>
          <w:sz w:val="28"/>
          <w:szCs w:val="28"/>
        </w:rPr>
        <w:t xml:space="preserve">              на </w:t>
      </w:r>
      <w:r>
        <w:rPr>
          <w:rFonts w:ascii="Times New Roman" w:hAnsi="Times New Roman"/>
          <w:b/>
          <w:sz w:val="28"/>
          <w:szCs w:val="28"/>
        </w:rPr>
        <w:t xml:space="preserve">2025 </w:t>
      </w:r>
      <w:r>
        <w:rPr>
          <w:rFonts w:ascii="Times New Roman" w:hAnsi="Times New Roman"/>
          <w:bCs/>
          <w:sz w:val="28"/>
          <w:szCs w:val="28"/>
        </w:rPr>
        <w:t xml:space="preserve">год в сумме </w:t>
      </w:r>
      <w:r>
        <w:rPr>
          <w:rFonts w:ascii="Times New Roman" w:hAnsi="Times New Roman"/>
          <w:b/>
          <w:sz w:val="28"/>
          <w:szCs w:val="28"/>
        </w:rPr>
        <w:t xml:space="preserve">89,9 </w:t>
      </w:r>
      <w:r>
        <w:rPr>
          <w:rFonts w:ascii="Times New Roman" w:hAnsi="Times New Roman"/>
          <w:bCs/>
          <w:sz w:val="28"/>
          <w:szCs w:val="28"/>
        </w:rPr>
        <w:t>тыс. рублей и на</w:t>
      </w:r>
      <w:r>
        <w:rPr>
          <w:rFonts w:ascii="Times New Roman" w:hAnsi="Times New Roman"/>
          <w:b/>
          <w:sz w:val="28"/>
          <w:szCs w:val="28"/>
        </w:rPr>
        <w:t xml:space="preserve"> 2026</w:t>
      </w:r>
      <w:r>
        <w:rPr>
          <w:rFonts w:ascii="Times New Roman" w:hAnsi="Times New Roman"/>
          <w:bCs/>
          <w:sz w:val="28"/>
          <w:szCs w:val="28"/>
        </w:rPr>
        <w:t xml:space="preserve"> год в сумме</w:t>
      </w:r>
      <w:r>
        <w:rPr>
          <w:rFonts w:ascii="Times New Roman" w:hAnsi="Times New Roman"/>
          <w:b/>
          <w:sz w:val="28"/>
          <w:szCs w:val="28"/>
        </w:rPr>
        <w:t xml:space="preserve"> 93,5 </w:t>
      </w:r>
      <w:r>
        <w:rPr>
          <w:rFonts w:ascii="Times New Roman" w:hAnsi="Times New Roman"/>
          <w:bCs/>
          <w:sz w:val="28"/>
          <w:szCs w:val="28"/>
        </w:rPr>
        <w:t>тыс. рублей.</w:t>
      </w: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Утвердить ведомственную структуру расходов бюджета поселения </w:t>
      </w:r>
      <w:r>
        <w:rPr>
          <w:rFonts w:ascii="Times New Roman" w:hAnsi="Times New Roman"/>
          <w:color w:val="000000"/>
          <w:sz w:val="28"/>
          <w:szCs w:val="28"/>
        </w:rPr>
        <w:t xml:space="preserve">        на </w:t>
      </w:r>
      <w:r>
        <w:rPr>
          <w:rFonts w:ascii="Times New Roman" w:hAnsi="Times New Roman"/>
          <w:sz w:val="28"/>
          <w:szCs w:val="28"/>
        </w:rPr>
        <w:t>2024 год и на плановый период 2025 и 2026</w:t>
      </w:r>
      <w:r>
        <w:rPr>
          <w:rFonts w:ascii="Times New Roman" w:hAnsi="Times New Roman"/>
          <w:color w:val="000000"/>
          <w:sz w:val="28"/>
          <w:szCs w:val="28"/>
        </w:rPr>
        <w:t xml:space="preserve"> годов согласно приложению                    № 7 бюджету поселения.</w:t>
      </w: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 xml:space="preserve">2024 год и на плановый период 2025 и </w:t>
      </w:r>
      <w:proofErr w:type="gramStart"/>
      <w:r>
        <w:rPr>
          <w:rFonts w:ascii="Times New Roman" w:hAnsi="Times New Roman"/>
          <w:sz w:val="28"/>
          <w:szCs w:val="28"/>
        </w:rPr>
        <w:t>2026</w:t>
      </w:r>
      <w:r>
        <w:rPr>
          <w:rFonts w:ascii="Times New Roman" w:hAnsi="Times New Roman"/>
          <w:color w:val="000000"/>
          <w:sz w:val="28"/>
          <w:szCs w:val="28"/>
        </w:rPr>
        <w:t xml:space="preserve">  годов</w:t>
      </w:r>
      <w:proofErr w:type="gramEnd"/>
      <w:r>
        <w:rPr>
          <w:rFonts w:ascii="Times New Roman" w:hAnsi="Times New Roman"/>
          <w:color w:val="000000"/>
          <w:sz w:val="28"/>
          <w:szCs w:val="28"/>
        </w:rPr>
        <w:t xml:space="preserve"> согласно приложению № 8 к бюджету поселения.</w:t>
      </w:r>
    </w:p>
    <w:p w:rsidR="00E86589" w:rsidRDefault="00EA4E0F" w:rsidP="00EA4E0F">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hAnsi="Times New Roman"/>
          <w:color w:val="000000"/>
          <w:sz w:val="28"/>
          <w:szCs w:val="28"/>
        </w:rPr>
        <w:t xml:space="preserve">на </w:t>
      </w:r>
      <w:r>
        <w:rPr>
          <w:rFonts w:ascii="Times New Roman" w:hAnsi="Times New Roman"/>
          <w:sz w:val="28"/>
          <w:szCs w:val="28"/>
        </w:rPr>
        <w:t xml:space="preserve">2024 год и на плановый период 2025 и </w:t>
      </w:r>
      <w:proofErr w:type="gramStart"/>
      <w:r>
        <w:rPr>
          <w:rFonts w:ascii="Times New Roman" w:hAnsi="Times New Roman"/>
          <w:sz w:val="28"/>
          <w:szCs w:val="28"/>
        </w:rPr>
        <w:t>2026</w:t>
      </w:r>
      <w:r>
        <w:rPr>
          <w:rFonts w:ascii="Times New Roman" w:hAnsi="Times New Roman"/>
          <w:color w:val="000000"/>
          <w:sz w:val="28"/>
          <w:szCs w:val="28"/>
        </w:rPr>
        <w:t xml:space="preserve">  годов</w:t>
      </w:r>
      <w:proofErr w:type="gramEnd"/>
      <w:r>
        <w:rPr>
          <w:rFonts w:ascii="Times New Roman" w:hAnsi="Times New Roman"/>
          <w:color w:val="000000"/>
          <w:sz w:val="28"/>
          <w:szCs w:val="28"/>
        </w:rPr>
        <w:t xml:space="preserve"> согласно приложению № 9 к бюджету поселения.</w:t>
      </w:r>
    </w:p>
    <w:p w:rsidR="00E86589"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2024 года.</w:t>
      </w:r>
    </w:p>
    <w:p w:rsidR="00EA4E0F"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2024 году первоочередное финансирование следующих расходных обязательств:</w:t>
      </w:r>
    </w:p>
    <w:p w:rsidR="00EA4E0F"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оплату труда работникам учреждений, финансируемых из бюджета поселения;</w:t>
      </w:r>
    </w:p>
    <w:p w:rsidR="00EA4E0F"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публичных нормативных обязательств (социальные выплаты, компенсационные выплаты и т.д.);</w:t>
      </w:r>
    </w:p>
    <w:p w:rsidR="00EA4E0F"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оплату жилищно-коммунальных услуг;</w:t>
      </w:r>
    </w:p>
    <w:p w:rsidR="00EA4E0F"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субсидий бюджетным и автономным учреждениям при выполнении муниципального задания;</w:t>
      </w:r>
    </w:p>
    <w:p w:rsidR="00E86589" w:rsidRDefault="00EA4E0F" w:rsidP="00EA4E0F">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остальные расходы на текущее содержание осуществлять по мере поступления доходных источников в бюджет.</w:t>
      </w:r>
    </w:p>
    <w:p w:rsidR="00E86589" w:rsidRDefault="00E86589" w:rsidP="00EA4E0F">
      <w:pPr>
        <w:spacing w:after="0" w:line="240" w:lineRule="auto"/>
        <w:ind w:firstLine="709"/>
        <w:contextualSpacing/>
        <w:jc w:val="both"/>
        <w:rPr>
          <w:rFonts w:ascii="Times New Roman" w:hAnsi="Times New Roman"/>
          <w:sz w:val="28"/>
          <w:szCs w:val="28"/>
        </w:rPr>
      </w:pPr>
    </w:p>
    <w:p w:rsidR="00E86589" w:rsidRDefault="00EA4E0F" w:rsidP="00EA4E0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E86589" w:rsidRDefault="00E86589" w:rsidP="00EA4E0F">
      <w:pPr>
        <w:spacing w:after="0" w:line="240" w:lineRule="auto"/>
        <w:ind w:firstLine="709"/>
        <w:contextualSpacing/>
        <w:jc w:val="both"/>
        <w:rPr>
          <w:rFonts w:ascii="Times New Roman" w:hAnsi="Times New Roman"/>
          <w:b/>
          <w:sz w:val="28"/>
          <w:szCs w:val="28"/>
        </w:rPr>
      </w:pP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w:t>
      </w:r>
      <w:proofErr w:type="gramStart"/>
      <w:r>
        <w:rPr>
          <w:rFonts w:ascii="Times New Roman" w:hAnsi="Times New Roman"/>
          <w:sz w:val="28"/>
          <w:szCs w:val="28"/>
        </w:rPr>
        <w:t xml:space="preserve">поселения)   </w:t>
      </w:r>
      <w:proofErr w:type="gramEnd"/>
      <w:r>
        <w:rPr>
          <w:rFonts w:ascii="Times New Roman" w:hAnsi="Times New Roman"/>
          <w:sz w:val="28"/>
          <w:szCs w:val="28"/>
        </w:rPr>
        <w:t xml:space="preserve">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E86589" w:rsidRDefault="00E86589" w:rsidP="00EA4E0F">
      <w:pPr>
        <w:spacing w:after="0" w:line="240" w:lineRule="auto"/>
        <w:ind w:firstLine="709"/>
        <w:contextualSpacing/>
        <w:jc w:val="center"/>
        <w:rPr>
          <w:rFonts w:ascii="Times New Roman" w:hAnsi="Times New Roman"/>
          <w:b/>
          <w:color w:val="000000"/>
          <w:sz w:val="28"/>
          <w:szCs w:val="28"/>
        </w:rPr>
      </w:pPr>
    </w:p>
    <w:p w:rsidR="00E86589" w:rsidRDefault="00EA4E0F" w:rsidP="00EA4E0F">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 Межбюджетные трансферты</w:t>
      </w:r>
    </w:p>
    <w:p w:rsidR="00E86589" w:rsidRDefault="00E86589" w:rsidP="00EA4E0F">
      <w:pPr>
        <w:spacing w:after="0" w:line="240" w:lineRule="auto"/>
        <w:ind w:firstLine="709"/>
        <w:contextualSpacing/>
        <w:jc w:val="center"/>
        <w:rPr>
          <w:rFonts w:ascii="Times New Roman" w:hAnsi="Times New Roman"/>
          <w:b/>
          <w:color w:val="000000"/>
          <w:sz w:val="28"/>
          <w:szCs w:val="28"/>
        </w:rPr>
      </w:pPr>
    </w:p>
    <w:p w:rsidR="00E86589" w:rsidRDefault="00EA4E0F" w:rsidP="00EA4E0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на 2024 год в сумме </w:t>
      </w:r>
      <w:r>
        <w:rPr>
          <w:rFonts w:ascii="Times New Roman" w:hAnsi="Times New Roman"/>
          <w:b/>
          <w:bCs/>
          <w:color w:val="000000"/>
          <w:sz w:val="28"/>
          <w:szCs w:val="28"/>
        </w:rPr>
        <w:t>11 356,5</w:t>
      </w:r>
      <w:r>
        <w:rPr>
          <w:rFonts w:ascii="Times New Roman" w:hAnsi="Times New Roman"/>
          <w:color w:val="000000"/>
          <w:sz w:val="28"/>
          <w:szCs w:val="28"/>
        </w:rPr>
        <w:t xml:space="preserve">тыс. рублей, на 2025 год в сумме </w:t>
      </w:r>
      <w:r w:rsidRPr="00EA4E0F">
        <w:rPr>
          <w:rFonts w:ascii="Times New Roman" w:eastAsia="Times New Roman" w:hAnsi="Times New Roman"/>
          <w:b/>
          <w:bCs/>
          <w:sz w:val="28"/>
          <w:szCs w:val="28"/>
          <w:lang w:eastAsia="ru-RU"/>
        </w:rPr>
        <w:t>1400,0</w:t>
      </w:r>
      <w:r>
        <w:rPr>
          <w:rFonts w:ascii="Times New Roman" w:eastAsia="Times New Roman" w:hAnsi="Times New Roman"/>
          <w:b/>
          <w:bCs/>
          <w:lang w:eastAsia="ru-RU"/>
        </w:rPr>
        <w:t xml:space="preserve"> </w:t>
      </w:r>
      <w:r>
        <w:rPr>
          <w:rFonts w:ascii="Times New Roman" w:hAnsi="Times New Roman"/>
          <w:color w:val="000000"/>
          <w:sz w:val="28"/>
          <w:szCs w:val="28"/>
        </w:rPr>
        <w:t xml:space="preserve">тыс. рублей и на 2026 год в сумме </w:t>
      </w:r>
      <w:r>
        <w:rPr>
          <w:rFonts w:ascii="Times New Roman" w:hAnsi="Times New Roman"/>
          <w:b/>
          <w:color w:val="000000"/>
          <w:sz w:val="28"/>
          <w:szCs w:val="28"/>
        </w:rPr>
        <w:t>1400,0</w:t>
      </w:r>
      <w:r>
        <w:rPr>
          <w:rFonts w:ascii="Times New Roman" w:hAnsi="Times New Roman"/>
          <w:color w:val="000000"/>
          <w:sz w:val="28"/>
          <w:szCs w:val="28"/>
        </w:rPr>
        <w:t xml:space="preserve"> </w:t>
      </w:r>
      <w:r>
        <w:rPr>
          <w:rFonts w:ascii="Times New Roman" w:hAnsi="Times New Roman"/>
          <w:b/>
          <w:color w:val="000000"/>
          <w:sz w:val="28"/>
          <w:szCs w:val="28"/>
        </w:rPr>
        <w:t>т</w:t>
      </w:r>
      <w:r>
        <w:rPr>
          <w:rFonts w:ascii="Times New Roman" w:hAnsi="Times New Roman"/>
          <w:color w:val="000000"/>
          <w:sz w:val="28"/>
          <w:szCs w:val="28"/>
        </w:rPr>
        <w:t xml:space="preserve">ыс. рублей согласно приложению                  № 10 к бюджету поселения. </w:t>
      </w:r>
    </w:p>
    <w:p w:rsidR="00E86589" w:rsidRDefault="00EA4E0F" w:rsidP="00EA4E0F">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sidRPr="00EA4E0F">
        <w:rPr>
          <w:rFonts w:ascii="Times New Roman" w:eastAsia="Times New Roman" w:hAnsi="Times New Roman"/>
          <w:b/>
          <w:bCs/>
          <w:sz w:val="28"/>
          <w:szCs w:val="28"/>
          <w:lang w:eastAsia="ru-RU"/>
        </w:rPr>
        <w:t>11 703,7</w:t>
      </w:r>
      <w:r>
        <w:rPr>
          <w:rFonts w:ascii="Times New Roman" w:eastAsia="Times New Roman" w:hAnsi="Times New Roman"/>
          <w:b/>
          <w:sz w:val="28"/>
          <w:szCs w:val="28"/>
          <w:lang w:eastAsia="ru-RU"/>
        </w:rPr>
        <w:t xml:space="preserve"> </w:t>
      </w:r>
      <w:r>
        <w:rPr>
          <w:rFonts w:ascii="Times New Roman" w:hAnsi="Times New Roman"/>
          <w:color w:val="000000"/>
          <w:sz w:val="28"/>
          <w:szCs w:val="28"/>
        </w:rPr>
        <w:t xml:space="preserve">тыс. рублей, на 2025 год                      в сумме </w:t>
      </w:r>
      <w:r>
        <w:rPr>
          <w:rFonts w:ascii="Times New Roman" w:hAnsi="Times New Roman"/>
          <w:b/>
          <w:color w:val="000000"/>
          <w:sz w:val="28"/>
          <w:szCs w:val="28"/>
        </w:rPr>
        <w:t>12 201,7</w:t>
      </w:r>
      <w:r>
        <w:rPr>
          <w:rFonts w:ascii="Times New Roman" w:hAnsi="Times New Roman"/>
          <w:color w:val="000000"/>
          <w:sz w:val="28"/>
          <w:szCs w:val="28"/>
        </w:rPr>
        <w:t xml:space="preserve"> тыс. рублей и 2026 год в сумме </w:t>
      </w:r>
      <w:r>
        <w:rPr>
          <w:rFonts w:ascii="Times New Roman" w:hAnsi="Times New Roman"/>
          <w:b/>
          <w:color w:val="000000"/>
          <w:sz w:val="28"/>
          <w:szCs w:val="28"/>
        </w:rPr>
        <w:t>12 790,7</w:t>
      </w:r>
      <w:r>
        <w:rPr>
          <w:rFonts w:ascii="Times New Roman" w:hAnsi="Times New Roman"/>
          <w:color w:val="000000"/>
          <w:sz w:val="28"/>
          <w:szCs w:val="28"/>
        </w:rPr>
        <w:t xml:space="preserve"> тыс. рублей согласно приложению № 11 к бюджету поселения. </w:t>
      </w:r>
    </w:p>
    <w:p w:rsidR="00EA4E0F" w:rsidRDefault="00EA4E0F" w:rsidP="00EA4E0F">
      <w:pPr>
        <w:spacing w:after="0" w:line="240" w:lineRule="auto"/>
        <w:ind w:firstLine="709"/>
        <w:contextualSpacing/>
        <w:jc w:val="both"/>
        <w:rPr>
          <w:rFonts w:ascii="Times New Roman" w:hAnsi="Times New Roman"/>
          <w:b/>
          <w:sz w:val="28"/>
          <w:szCs w:val="28"/>
        </w:rPr>
      </w:pPr>
    </w:p>
    <w:p w:rsidR="00E86589" w:rsidRDefault="00EA4E0F" w:rsidP="00EA4E0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rsidR="00EA4E0F" w:rsidRDefault="00EA4E0F" w:rsidP="00EA4E0F">
      <w:pPr>
        <w:spacing w:after="0" w:line="240" w:lineRule="auto"/>
        <w:ind w:firstLine="709"/>
        <w:contextualSpacing/>
        <w:jc w:val="center"/>
        <w:rPr>
          <w:rFonts w:ascii="Times New Roman" w:hAnsi="Times New Roman"/>
          <w:b/>
          <w:sz w:val="28"/>
          <w:szCs w:val="28"/>
        </w:rPr>
      </w:pPr>
    </w:p>
    <w:p w:rsidR="00E86589" w:rsidRDefault="00EA4E0F" w:rsidP="00EA4E0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2024 год в сумме </w:t>
      </w:r>
      <w:r>
        <w:rPr>
          <w:rFonts w:ascii="Times New Roman" w:hAnsi="Times New Roman"/>
          <w:b/>
          <w:sz w:val="28"/>
          <w:szCs w:val="28"/>
        </w:rPr>
        <w:t>30,0</w:t>
      </w:r>
      <w:r>
        <w:rPr>
          <w:rFonts w:ascii="Times New Roman" w:hAnsi="Times New Roman"/>
          <w:sz w:val="28"/>
          <w:szCs w:val="28"/>
        </w:rPr>
        <w:t xml:space="preserve"> тыс. рублей, на 2025 год в сумме </w:t>
      </w:r>
      <w:r>
        <w:rPr>
          <w:rFonts w:ascii="Times New Roman" w:hAnsi="Times New Roman"/>
          <w:b/>
          <w:bCs/>
          <w:sz w:val="28"/>
          <w:szCs w:val="28"/>
        </w:rPr>
        <w:t>3</w:t>
      </w:r>
      <w:r>
        <w:rPr>
          <w:rFonts w:ascii="Times New Roman" w:hAnsi="Times New Roman"/>
          <w:b/>
          <w:sz w:val="28"/>
          <w:szCs w:val="28"/>
        </w:rPr>
        <w:t>0,0</w:t>
      </w:r>
      <w:r>
        <w:rPr>
          <w:rFonts w:ascii="Times New Roman" w:hAnsi="Times New Roman"/>
          <w:sz w:val="28"/>
          <w:szCs w:val="28"/>
        </w:rPr>
        <w:t xml:space="preserve"> тыс. рублей                          и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rsidR="00E86589" w:rsidRDefault="00E86589" w:rsidP="00EA4E0F">
      <w:pPr>
        <w:tabs>
          <w:tab w:val="left" w:pos="709"/>
          <w:tab w:val="left" w:pos="900"/>
        </w:tabs>
        <w:spacing w:after="0" w:line="240" w:lineRule="auto"/>
        <w:jc w:val="both"/>
        <w:rPr>
          <w:rFonts w:ascii="Times New Roman" w:hAnsi="Times New Roman"/>
          <w:b/>
          <w:color w:val="000000"/>
          <w:sz w:val="28"/>
          <w:szCs w:val="28"/>
        </w:rPr>
      </w:pPr>
    </w:p>
    <w:p w:rsidR="00E86589" w:rsidRDefault="00EA4E0F" w:rsidP="00EA4E0F">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rsidR="00E86589" w:rsidRDefault="00EA4E0F" w:rsidP="00EA4E0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2024 году 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E86589" w:rsidRDefault="00EA4E0F" w:rsidP="00EA4E0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E86589" w:rsidRDefault="00EA4E0F" w:rsidP="00EA4E0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E86589" w:rsidRDefault="00EA4E0F" w:rsidP="00EA4E0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rsidR="00E86589" w:rsidRDefault="00EA4E0F" w:rsidP="00EA4E0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E86589" w:rsidRDefault="00EA4E0F" w:rsidP="00EA4E0F">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E86589" w:rsidRDefault="00EA4E0F" w:rsidP="00EA4E0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E86589" w:rsidRDefault="00E86589" w:rsidP="00EA4E0F">
      <w:pPr>
        <w:tabs>
          <w:tab w:val="left" w:pos="709"/>
          <w:tab w:val="left" w:pos="900"/>
        </w:tabs>
        <w:spacing w:after="0" w:line="240" w:lineRule="auto"/>
        <w:ind w:firstLine="709"/>
        <w:jc w:val="both"/>
        <w:rPr>
          <w:rFonts w:ascii="Times New Roman" w:hAnsi="Times New Roman"/>
          <w:color w:val="000000"/>
          <w:sz w:val="28"/>
          <w:szCs w:val="28"/>
        </w:rPr>
      </w:pPr>
    </w:p>
    <w:p w:rsidR="00E86589" w:rsidRDefault="00EA4E0F" w:rsidP="00EA4E0F">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rsidR="00E86589" w:rsidRDefault="00E86589" w:rsidP="00EA4E0F">
      <w:pPr>
        <w:tabs>
          <w:tab w:val="left" w:pos="709"/>
          <w:tab w:val="left" w:pos="900"/>
        </w:tabs>
        <w:spacing w:after="0" w:line="240" w:lineRule="auto"/>
        <w:ind w:firstLine="709"/>
        <w:jc w:val="center"/>
        <w:rPr>
          <w:rFonts w:ascii="Times New Roman" w:hAnsi="Times New Roman"/>
          <w:color w:val="000000"/>
          <w:sz w:val="28"/>
          <w:szCs w:val="28"/>
        </w:rPr>
      </w:pPr>
    </w:p>
    <w:p w:rsidR="00E86589" w:rsidRDefault="00EA4E0F" w:rsidP="00EA4E0F">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 на 2025 год в сумме </w:t>
      </w:r>
      <w:r>
        <w:rPr>
          <w:rFonts w:ascii="Times New Roman" w:hAnsi="Times New Roman"/>
          <w:b/>
          <w:color w:val="000000"/>
          <w:sz w:val="28"/>
          <w:szCs w:val="28"/>
        </w:rPr>
        <w:t xml:space="preserve">7,0 </w:t>
      </w:r>
      <w:r>
        <w:rPr>
          <w:rFonts w:ascii="Times New Roman" w:hAnsi="Times New Roman"/>
          <w:color w:val="000000"/>
          <w:sz w:val="28"/>
          <w:szCs w:val="28"/>
        </w:rPr>
        <w:t xml:space="preserve">тыс. рублей и на 2026 год в сумме </w:t>
      </w:r>
      <w:r>
        <w:rPr>
          <w:rFonts w:ascii="Times New Roman" w:hAnsi="Times New Roman"/>
          <w:b/>
          <w:color w:val="000000"/>
          <w:sz w:val="28"/>
          <w:szCs w:val="28"/>
        </w:rPr>
        <w:t>7,0</w:t>
      </w:r>
      <w:r>
        <w:rPr>
          <w:rFonts w:ascii="Times New Roman" w:hAnsi="Times New Roman"/>
          <w:color w:val="000000"/>
          <w:sz w:val="28"/>
          <w:szCs w:val="28"/>
        </w:rPr>
        <w:t xml:space="preserve"> тыс. рублей.</w:t>
      </w:r>
    </w:p>
    <w:p w:rsidR="00E86589" w:rsidRDefault="00E86589" w:rsidP="00EA4E0F">
      <w:pPr>
        <w:tabs>
          <w:tab w:val="left" w:pos="709"/>
          <w:tab w:val="left" w:pos="900"/>
        </w:tabs>
        <w:spacing w:after="0" w:line="240" w:lineRule="auto"/>
        <w:ind w:firstLine="709"/>
        <w:jc w:val="both"/>
        <w:rPr>
          <w:rFonts w:ascii="Times New Roman" w:hAnsi="Times New Roman"/>
          <w:color w:val="000000"/>
          <w:sz w:val="28"/>
          <w:szCs w:val="28"/>
        </w:rPr>
      </w:pPr>
    </w:p>
    <w:p w:rsidR="00E86589" w:rsidRDefault="00EA4E0F" w:rsidP="00EA4E0F">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rsidR="00E86589" w:rsidRDefault="00EA4E0F" w:rsidP="00EA4E0F">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E86589" w:rsidRDefault="00EA4E0F" w:rsidP="00EA4E0F">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12 к бюджету поселения и Программу муниципальных внутренних заимствований сельского поселения на плановый период 2025 и 2026 годов согласно приложению № 13                         к бюджету поселения.</w:t>
      </w:r>
    </w:p>
    <w:p w:rsidR="00E86589" w:rsidRDefault="00E86589" w:rsidP="00EA4E0F">
      <w:pPr>
        <w:spacing w:after="0" w:line="240" w:lineRule="auto"/>
        <w:contextualSpacing/>
        <w:jc w:val="both"/>
        <w:rPr>
          <w:rFonts w:ascii="Times New Roman" w:hAnsi="Times New Roman"/>
          <w:sz w:val="28"/>
          <w:szCs w:val="28"/>
        </w:rPr>
      </w:pPr>
    </w:p>
    <w:p w:rsidR="00E86589" w:rsidRDefault="00EA4E0F" w:rsidP="00EA4E0F">
      <w:pPr>
        <w:tabs>
          <w:tab w:val="left" w:pos="900"/>
        </w:tabs>
        <w:spacing w:after="0" w:line="240" w:lineRule="auto"/>
        <w:ind w:left="539"/>
        <w:contextualSpacing/>
        <w:jc w:val="center"/>
        <w:rPr>
          <w:rFonts w:ascii="Times New Roman" w:hAnsi="Times New Roman"/>
          <w:b/>
          <w:sz w:val="28"/>
          <w:szCs w:val="28"/>
        </w:rPr>
      </w:pPr>
      <w:r>
        <w:rPr>
          <w:rFonts w:ascii="Times New Roman" w:hAnsi="Times New Roman"/>
          <w:b/>
          <w:sz w:val="28"/>
          <w:szCs w:val="28"/>
        </w:rPr>
        <w:t>Статья 12.</w:t>
      </w:r>
      <w:r>
        <w:rPr>
          <w:rFonts w:ascii="Times New Roman" w:hAnsi="Times New Roman"/>
          <w:sz w:val="28"/>
          <w:szCs w:val="28"/>
        </w:rPr>
        <w:t xml:space="preserve"> </w:t>
      </w:r>
      <w:r>
        <w:rPr>
          <w:rFonts w:ascii="Times New Roman" w:hAnsi="Times New Roman"/>
          <w:b/>
          <w:sz w:val="28"/>
          <w:szCs w:val="28"/>
        </w:rPr>
        <w:t>Дорожный фонд сельского поселения</w:t>
      </w:r>
    </w:p>
    <w:p w:rsidR="00E86589" w:rsidRDefault="00E86589" w:rsidP="00EA4E0F">
      <w:pPr>
        <w:tabs>
          <w:tab w:val="left" w:pos="900"/>
        </w:tabs>
        <w:spacing w:after="0" w:line="240" w:lineRule="auto"/>
        <w:ind w:left="539"/>
        <w:contextualSpacing/>
        <w:jc w:val="center"/>
        <w:rPr>
          <w:rFonts w:ascii="Times New Roman" w:hAnsi="Times New Roman"/>
          <w:b/>
          <w:sz w:val="28"/>
          <w:szCs w:val="28"/>
        </w:rPr>
      </w:pPr>
    </w:p>
    <w:p w:rsidR="00E86589" w:rsidRDefault="00EA4E0F" w:rsidP="00EA4E0F">
      <w:pPr>
        <w:tabs>
          <w:tab w:val="left" w:pos="709"/>
          <w:tab w:val="left" w:pos="900"/>
        </w:tabs>
        <w:spacing w:after="0" w:line="240" w:lineRule="auto"/>
        <w:ind w:firstLine="53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2024 год                      в сумме </w:t>
      </w:r>
      <w:r>
        <w:rPr>
          <w:rFonts w:ascii="Times New Roman" w:hAnsi="Times New Roman"/>
          <w:b/>
          <w:bCs/>
          <w:sz w:val="28"/>
          <w:szCs w:val="28"/>
        </w:rPr>
        <w:t>3 870,7</w:t>
      </w:r>
      <w:r>
        <w:rPr>
          <w:rFonts w:ascii="Times New Roman" w:hAnsi="Times New Roman"/>
          <w:sz w:val="28"/>
          <w:szCs w:val="28"/>
        </w:rPr>
        <w:t xml:space="preserve"> тыс. рублей, на 2025 год в сумме </w:t>
      </w:r>
      <w:r>
        <w:rPr>
          <w:rFonts w:ascii="Times New Roman" w:hAnsi="Times New Roman"/>
          <w:b/>
          <w:sz w:val="28"/>
          <w:szCs w:val="28"/>
        </w:rPr>
        <w:t>0,0</w:t>
      </w:r>
      <w:r>
        <w:rPr>
          <w:rFonts w:ascii="Times New Roman" w:hAnsi="Times New Roman"/>
          <w:sz w:val="28"/>
          <w:szCs w:val="28"/>
        </w:rPr>
        <w:t xml:space="preserve"> тыс. рублей и 2026 год                        в сумме </w:t>
      </w:r>
      <w:r>
        <w:rPr>
          <w:rFonts w:ascii="Times New Roman" w:hAnsi="Times New Roman"/>
          <w:b/>
          <w:sz w:val="28"/>
          <w:szCs w:val="28"/>
        </w:rPr>
        <w:t>0,0</w:t>
      </w:r>
      <w:r>
        <w:rPr>
          <w:rFonts w:ascii="Times New Roman" w:hAnsi="Times New Roman"/>
          <w:sz w:val="28"/>
          <w:szCs w:val="28"/>
        </w:rPr>
        <w:t xml:space="preserve"> тыс. рублей.</w:t>
      </w:r>
    </w:p>
    <w:p w:rsidR="00E86589" w:rsidRDefault="00E86589" w:rsidP="00EA4E0F">
      <w:pPr>
        <w:tabs>
          <w:tab w:val="left" w:pos="709"/>
          <w:tab w:val="left" w:pos="900"/>
        </w:tabs>
        <w:spacing w:after="0" w:line="240" w:lineRule="auto"/>
        <w:ind w:firstLine="539"/>
        <w:contextualSpacing/>
        <w:jc w:val="both"/>
        <w:rPr>
          <w:rFonts w:ascii="Times New Roman" w:hAnsi="Times New Roman"/>
          <w:sz w:val="28"/>
          <w:szCs w:val="28"/>
        </w:rPr>
      </w:pPr>
    </w:p>
    <w:p w:rsidR="00E86589" w:rsidRDefault="00EA4E0F" w:rsidP="00EA4E0F">
      <w:pPr>
        <w:spacing w:after="0" w:line="240" w:lineRule="auto"/>
        <w:ind w:firstLine="540"/>
        <w:jc w:val="center"/>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Статья</w:t>
      </w:r>
      <w:r w:rsidRPr="00EA4E0F">
        <w:rPr>
          <w:rFonts w:ascii="Times New Roman" w:eastAsiaTheme="minorEastAsia" w:hAnsi="Times New Roman"/>
          <w:b/>
          <w:sz w:val="28"/>
          <w:szCs w:val="28"/>
          <w:lang w:eastAsia="ru-RU"/>
        </w:rPr>
        <w:t xml:space="preserve"> </w:t>
      </w:r>
      <w:proofErr w:type="gramStart"/>
      <w:r w:rsidRPr="00EA4E0F">
        <w:rPr>
          <w:rFonts w:ascii="Times New Roman" w:eastAsiaTheme="minorEastAsia" w:hAnsi="Times New Roman"/>
          <w:b/>
          <w:sz w:val="28"/>
          <w:szCs w:val="28"/>
          <w:lang w:eastAsia="ru-RU"/>
        </w:rPr>
        <w:t>13</w:t>
      </w:r>
      <w:r>
        <w:rPr>
          <w:rFonts w:ascii="Times New Roman" w:eastAsiaTheme="minorEastAsia" w:hAnsi="Times New Roman"/>
          <w:b/>
          <w:sz w:val="28"/>
          <w:szCs w:val="28"/>
          <w:lang w:eastAsia="ru-RU"/>
        </w:rPr>
        <w:t>.</w:t>
      </w:r>
      <w:r>
        <w:rPr>
          <w:rFonts w:ascii="Times New Roman" w:eastAsiaTheme="minorEastAsia" w:hAnsi="Times New Roman"/>
          <w:b/>
          <w:color w:val="FFFFFF" w:themeColor="background1"/>
          <w:sz w:val="28"/>
          <w:szCs w:val="28"/>
          <w:lang w:eastAsia="ru-RU"/>
        </w:rPr>
        <w:t>.</w:t>
      </w:r>
      <w:proofErr w:type="gramEnd"/>
      <w:r>
        <w:rPr>
          <w:rFonts w:ascii="Times New Roman" w:eastAsiaTheme="minorEastAsia" w:hAnsi="Times New Roman"/>
          <w:b/>
          <w:sz w:val="28"/>
          <w:szCs w:val="28"/>
          <w:lang w:eastAsia="ru-RU"/>
        </w:rPr>
        <w:t xml:space="preserve"> Средства, подлежащие казначейскому сопровождению</w:t>
      </w:r>
    </w:p>
    <w:p w:rsidR="00E86589" w:rsidRDefault="00E86589"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color w:val="000000"/>
          <w:sz w:val="28"/>
          <w:szCs w:val="28"/>
          <w:lang w:eastAsia="ru-RU"/>
        </w:rPr>
      </w:pPr>
      <w:r>
        <w:rPr>
          <w:rFonts w:ascii="Times New Roman" w:eastAsiaTheme="minorEastAsia" w:hAnsi="Times New Roman"/>
          <w:sz w:val="28"/>
          <w:szCs w:val="28"/>
          <w:lang w:eastAsia="ru-RU"/>
        </w:rPr>
        <w:t>Установить, что в 202</w:t>
      </w:r>
      <w:r w:rsidRPr="00EA4E0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в соответствии </w:t>
      </w:r>
      <w:r>
        <w:rPr>
          <w:rFonts w:ascii="Times New Roman" w:eastAsiaTheme="minorEastAsia" w:hAnsi="Times New Roman"/>
          <w:color w:val="000000"/>
          <w:sz w:val="28"/>
          <w:szCs w:val="28"/>
          <w:lang w:eastAsia="ru-RU"/>
        </w:rPr>
        <w:t xml:space="preserve">со </w:t>
      </w:r>
      <w:hyperlink r:id="rId10" w:history="1">
        <w:r>
          <w:rPr>
            <w:rFonts w:ascii="Times New Roman" w:eastAsiaTheme="minorEastAsia" w:hAnsi="Times New Roman"/>
            <w:color w:val="000000"/>
            <w:sz w:val="28"/>
            <w:szCs w:val="28"/>
            <w:lang w:eastAsia="ru-RU"/>
          </w:rPr>
          <w:t>статьей 242.26</w:t>
        </w:r>
      </w:hyperlink>
      <w:r>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color w:val="000000"/>
          <w:sz w:val="28"/>
          <w:szCs w:val="28"/>
          <w:lang w:eastAsia="ru-RU"/>
        </w:rPr>
        <w:t>- расчеты по муниципальным контрактам о поставке товаров, выполнении работ, оказании услуг, заключаемым на сумму 300</w:t>
      </w:r>
      <w:r w:rsidRPr="00EA4E0F">
        <w:rPr>
          <w:rFonts w:ascii="Times New Roman" w:eastAsiaTheme="minorEastAsia" w:hAnsi="Times New Roman"/>
          <w:color w:val="000000"/>
          <w:sz w:val="28"/>
          <w:szCs w:val="28"/>
          <w:lang w:eastAsia="ru-RU"/>
        </w:rPr>
        <w:t xml:space="preserve"> </w:t>
      </w:r>
      <w:r>
        <w:rPr>
          <w:rFonts w:ascii="Times New Roman" w:eastAsiaTheme="minorEastAsia" w:hAnsi="Times New Roman"/>
          <w:color w:val="000000"/>
          <w:sz w:val="28"/>
          <w:szCs w:val="28"/>
          <w:lang w:eastAsia="ru-RU"/>
        </w:rPr>
        <w:t>000,0 тыс. рублей и более, источником финансового обеспечения которых являются средства</w:t>
      </w:r>
      <w:r>
        <w:rPr>
          <w:rFonts w:ascii="Times New Roman" w:eastAsiaTheme="minorEastAsia"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расчеты по контрактам (договорам) о поставке товаров, выполнении работ, оказании услуг, заключаемым на сумму 300</w:t>
      </w:r>
      <w:r w:rsidRPr="00EA4E0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субсидии бюджетным и автономным учреждениям сельского поселения, предоставляемые в соответствии с </w:t>
      </w:r>
      <w:hyperlink r:id="rId11" w:history="1">
        <w:r>
          <w:rPr>
            <w:rFonts w:ascii="Times New Roman" w:eastAsiaTheme="minorEastAsia" w:hAnsi="Times New Roman"/>
            <w:color w:val="000000"/>
            <w:sz w:val="28"/>
            <w:szCs w:val="28"/>
            <w:lang w:eastAsia="ru-RU"/>
          </w:rPr>
          <w:t>пунктом 4 статьи 78.1</w:t>
        </w:r>
      </w:hyperlink>
      <w:r>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E86589" w:rsidRDefault="00E86589"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p>
    <w:tbl>
      <w:tblPr>
        <w:tblW w:w="0" w:type="auto"/>
        <w:tblLook w:val="04A0" w:firstRow="1" w:lastRow="0" w:firstColumn="1" w:lastColumn="0" w:noHBand="0" w:noVBand="1"/>
      </w:tblPr>
      <w:tblGrid>
        <w:gridCol w:w="246"/>
        <w:gridCol w:w="9109"/>
      </w:tblGrid>
      <w:tr w:rsidR="00E86589">
        <w:trPr>
          <w:trHeight w:val="765"/>
        </w:trPr>
        <w:tc>
          <w:tcPr>
            <w:tcW w:w="246" w:type="dxa"/>
          </w:tcPr>
          <w:p w:rsidR="00E86589" w:rsidRDefault="00E86589" w:rsidP="00EA4E0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p>
        </w:tc>
        <w:tc>
          <w:tcPr>
            <w:tcW w:w="9109" w:type="dxa"/>
          </w:tcPr>
          <w:p w:rsidR="00E86589" w:rsidRDefault="00EA4E0F" w:rsidP="00EA4E0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r>
              <w:rPr>
                <w:rFonts w:ascii="Times New Roman" w:eastAsiaTheme="minorEastAsia" w:hAnsi="Times New Roman"/>
                <w:b/>
                <w:color w:val="000000"/>
                <w:sz w:val="28"/>
                <w:szCs w:val="28"/>
                <w:lang w:eastAsia="ru-RU"/>
              </w:rPr>
              <w:t xml:space="preserve">Статья </w:t>
            </w:r>
            <w:r w:rsidRPr="00EA4E0F">
              <w:rPr>
                <w:rFonts w:ascii="Times New Roman" w:eastAsiaTheme="minorEastAsia" w:hAnsi="Times New Roman"/>
                <w:b/>
                <w:color w:val="000000"/>
                <w:sz w:val="28"/>
                <w:szCs w:val="28"/>
                <w:lang w:eastAsia="ru-RU"/>
              </w:rPr>
              <w:t xml:space="preserve">14. </w:t>
            </w:r>
            <w:r>
              <w:rPr>
                <w:rFonts w:ascii="Times New Roman" w:eastAsiaTheme="minorEastAsia" w:hAnsi="Times New Roman"/>
                <w:b/>
                <w:color w:val="000000"/>
                <w:sz w:val="28"/>
                <w:szCs w:val="28"/>
                <w:lang w:eastAsia="ru-RU"/>
              </w:rPr>
              <w:t>Особенности использования в 202</w:t>
            </w:r>
            <w:r w:rsidRPr="00EA4E0F">
              <w:rPr>
                <w:rFonts w:ascii="Times New Roman" w:eastAsiaTheme="minorEastAsia" w:hAnsi="Times New Roman"/>
                <w:b/>
                <w:color w:val="000000"/>
                <w:sz w:val="28"/>
                <w:szCs w:val="28"/>
                <w:lang w:eastAsia="ru-RU"/>
              </w:rPr>
              <w:t>4</w:t>
            </w:r>
            <w:r>
              <w:rPr>
                <w:rFonts w:ascii="Times New Roman" w:eastAsiaTheme="minorEastAsia" w:hAnsi="Times New Roman"/>
                <w:b/>
                <w:color w:val="000000"/>
                <w:sz w:val="28"/>
                <w:szCs w:val="28"/>
                <w:lang w:eastAsia="ru-RU"/>
              </w:rPr>
              <w:t xml:space="preserve"> году средств, подлежащих казначейскому сопровождению</w:t>
            </w:r>
          </w:p>
          <w:p w:rsidR="00E86589" w:rsidRDefault="00E86589" w:rsidP="00EA4E0F">
            <w:pPr>
              <w:autoSpaceDE w:val="0"/>
              <w:autoSpaceDN w:val="0"/>
              <w:adjustRightInd w:val="0"/>
              <w:spacing w:after="0" w:line="240" w:lineRule="auto"/>
              <w:jc w:val="center"/>
              <w:rPr>
                <w:rFonts w:ascii="Times New Roman" w:eastAsiaTheme="minorEastAsia" w:hAnsi="Times New Roman"/>
                <w:b/>
                <w:color w:val="000000"/>
                <w:sz w:val="28"/>
                <w:szCs w:val="28"/>
                <w:lang w:eastAsia="ru-RU"/>
              </w:rPr>
            </w:pPr>
          </w:p>
        </w:tc>
      </w:tr>
    </w:tbl>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bookmarkStart w:id="0" w:name="Par3"/>
      <w:bookmarkEnd w:id="0"/>
      <w:r>
        <w:rPr>
          <w:rFonts w:ascii="Times New Roman" w:eastAsiaTheme="minorEastAsia" w:hAnsi="Times New Roman"/>
          <w:sz w:val="28"/>
          <w:szCs w:val="28"/>
          <w:lang w:eastAsia="ru-RU"/>
        </w:rPr>
        <w:t>1. Установить, что в 202</w:t>
      </w:r>
      <w:r w:rsidRPr="00EA4E0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Pr>
            <w:rFonts w:ascii="Times New Roman" w:eastAsiaTheme="minorEastAsia" w:hAnsi="Times New Roman"/>
            <w:color w:val="000000"/>
            <w:sz w:val="28"/>
            <w:szCs w:val="28"/>
            <w:lang w:eastAsia="ru-RU"/>
          </w:rPr>
          <w:t xml:space="preserve">статье </w:t>
        </w:r>
        <w:r w:rsidRPr="00EA4E0F">
          <w:rPr>
            <w:rFonts w:ascii="Times New Roman" w:eastAsiaTheme="minorEastAsia" w:hAnsi="Times New Roman"/>
            <w:color w:val="000000"/>
            <w:sz w:val="28"/>
            <w:szCs w:val="28"/>
            <w:lang w:eastAsia="ru-RU"/>
          </w:rPr>
          <w:t>1</w:t>
        </w:r>
      </w:hyperlink>
      <w:r w:rsidRPr="00EA4E0F">
        <w:rPr>
          <w:rFonts w:ascii="Times New Roman" w:eastAsiaTheme="minorEastAsia" w:hAnsi="Times New Roman"/>
          <w:color w:val="000000"/>
          <w:sz w:val="28"/>
          <w:szCs w:val="28"/>
          <w:lang w:eastAsia="ru-RU"/>
        </w:rPr>
        <w:t>3</w:t>
      </w:r>
      <w:r>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w:t>
      </w:r>
      <w:r>
        <w:rPr>
          <w:rFonts w:ascii="Times New Roman" w:eastAsiaTheme="minorEastAsia" w:hAnsi="Times New Roman"/>
          <w:color w:val="000000"/>
          <w:sz w:val="28"/>
          <w:szCs w:val="28"/>
          <w:lang w:eastAsia="ru-RU"/>
        </w:rPr>
        <w:lastRenderedPageBreak/>
        <w:t>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2. Положения </w:t>
      </w:r>
      <w:hyperlink w:anchor="Par3" w:history="1">
        <w:r>
          <w:rPr>
            <w:rFonts w:ascii="Times New Roman" w:eastAsiaTheme="minorEastAsia" w:hAnsi="Times New Roman"/>
            <w:color w:val="000000"/>
            <w:sz w:val="28"/>
            <w:szCs w:val="28"/>
            <w:lang w:eastAsia="ru-RU"/>
          </w:rPr>
          <w:t>части 1</w:t>
        </w:r>
      </w:hyperlink>
      <w:r>
        <w:rPr>
          <w:rFonts w:ascii="Times New Roman" w:eastAsiaTheme="minorEastAsia" w:hAnsi="Times New Roman"/>
          <w:color w:val="000000"/>
          <w:sz w:val="28"/>
          <w:szCs w:val="28"/>
          <w:lang w:eastAsia="ru-RU"/>
        </w:rPr>
        <w:t xml:space="preserve"> </w:t>
      </w:r>
      <w:r>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E86589" w:rsidRDefault="00EA4E0F" w:rsidP="00EA4E0F">
      <w:pPr>
        <w:autoSpaceDE w:val="0"/>
        <w:autoSpaceDN w:val="0"/>
        <w:adjustRightInd w:val="0"/>
        <w:spacing w:after="0" w:line="240" w:lineRule="auto"/>
        <w:ind w:firstLine="54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 Установить, что в 202</w:t>
      </w:r>
      <w:r w:rsidRPr="00EA4E0F">
        <w:rPr>
          <w:rFonts w:ascii="Times New Roman" w:eastAsiaTheme="minorEastAsia" w:hAnsi="Times New Roman"/>
          <w:sz w:val="28"/>
          <w:szCs w:val="28"/>
          <w:lang w:eastAsia="ru-RU"/>
        </w:rPr>
        <w:t>4</w:t>
      </w:r>
      <w:r>
        <w:rPr>
          <w:rFonts w:ascii="Times New Roman" w:eastAsiaTheme="minorEastAsia"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Pr>
            <w:rFonts w:ascii="Times New Roman" w:eastAsiaTheme="minorEastAsia" w:hAnsi="Times New Roman"/>
            <w:color w:val="000000"/>
            <w:sz w:val="28"/>
            <w:szCs w:val="28"/>
            <w:lang w:eastAsia="ru-RU"/>
          </w:rPr>
          <w:t xml:space="preserve">статье </w:t>
        </w:r>
      </w:hyperlink>
      <w:r w:rsidRPr="00EA4E0F">
        <w:rPr>
          <w:rFonts w:ascii="Times New Roman" w:eastAsiaTheme="minorEastAsia" w:hAnsi="Times New Roman"/>
          <w:color w:val="000000"/>
          <w:sz w:val="28"/>
          <w:szCs w:val="28"/>
          <w:lang w:eastAsia="ru-RU"/>
        </w:rPr>
        <w:t xml:space="preserve">13 </w:t>
      </w:r>
      <w:r>
        <w:rPr>
          <w:rFonts w:ascii="Times New Roman" w:eastAsiaTheme="minorEastAsia"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E86589" w:rsidRDefault="00E86589" w:rsidP="00EA4E0F">
      <w:pPr>
        <w:tabs>
          <w:tab w:val="left" w:pos="709"/>
          <w:tab w:val="left" w:pos="900"/>
        </w:tabs>
        <w:spacing w:after="0" w:line="240" w:lineRule="auto"/>
        <w:ind w:firstLine="539"/>
        <w:contextualSpacing/>
        <w:jc w:val="both"/>
        <w:rPr>
          <w:rFonts w:ascii="Times New Roman" w:hAnsi="Times New Roman"/>
          <w:sz w:val="28"/>
          <w:szCs w:val="28"/>
        </w:rPr>
      </w:pPr>
    </w:p>
    <w:p w:rsidR="00EA4E0F" w:rsidRDefault="00EA4E0F" w:rsidP="00EA4E0F">
      <w:pPr>
        <w:tabs>
          <w:tab w:val="left" w:pos="709"/>
          <w:tab w:val="left" w:pos="900"/>
        </w:tabs>
        <w:spacing w:after="0" w:line="240" w:lineRule="auto"/>
        <w:ind w:firstLine="539"/>
        <w:contextualSpacing/>
        <w:jc w:val="both"/>
        <w:rPr>
          <w:rFonts w:ascii="Times New Roman" w:hAnsi="Times New Roman"/>
          <w:sz w:val="28"/>
          <w:szCs w:val="28"/>
        </w:rPr>
      </w:pPr>
    </w:p>
    <w:p w:rsidR="00E86589" w:rsidRDefault="00EA4E0F" w:rsidP="00EA4E0F">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Статья 15. Особенности исполнения бюджета поселения в 2024 году</w:t>
      </w:r>
    </w:p>
    <w:p w:rsidR="00E86589" w:rsidRDefault="00EA4E0F" w:rsidP="00EA4E0F">
      <w:pPr>
        <w:spacing w:after="0" w:line="240" w:lineRule="auto"/>
        <w:ind w:right="-1" w:firstLine="708"/>
        <w:jc w:val="both"/>
        <w:rPr>
          <w:rFonts w:ascii="Times New Roman" w:hAnsi="Times New Roman"/>
          <w:b/>
          <w:bCs/>
          <w:sz w:val="28"/>
          <w:szCs w:val="28"/>
        </w:rPr>
      </w:pPr>
      <w:r>
        <w:rPr>
          <w:rFonts w:ascii="Times New Roman" w:hAnsi="Times New Roman"/>
          <w:sz w:val="28"/>
          <w:szCs w:val="28"/>
        </w:rPr>
        <w:t xml:space="preserve">1. Неиспользованные целевые средства, переданные из бюджета муниципального района в бюджет поселения, по состоянию на 1 января 2024 года, образовавшиеся в связи с неполным использованием бюджетных ассигнований, утвержденных решением земского собрания Никольского сельского поселения </w:t>
      </w:r>
      <w:r>
        <w:rPr>
          <w:rFonts w:ascii="Times New Roman" w:hAnsi="Times New Roman"/>
          <w:color w:val="000000" w:themeColor="text1"/>
          <w:sz w:val="28"/>
          <w:szCs w:val="28"/>
        </w:rPr>
        <w:t>№ 181 от 22.12.2021 года «</w:t>
      </w:r>
      <w:r>
        <w:rPr>
          <w:rFonts w:ascii="Times New Roman" w:hAnsi="Times New Roman"/>
          <w:bCs/>
          <w:color w:val="000000" w:themeColor="text1"/>
          <w:sz w:val="28"/>
          <w:szCs w:val="28"/>
        </w:rPr>
        <w:t>О бюджете Никольское сельского поселения муниципального района «Белгородский район» Белгородской области на 2023 год и на плановый период 2024 и 2025 годов</w:t>
      </w:r>
      <w:r>
        <w:rPr>
          <w:rFonts w:ascii="Times New Roman" w:hAnsi="Times New Roman"/>
          <w:b/>
          <w:bCs/>
          <w:color w:val="000000" w:themeColor="text1"/>
          <w:sz w:val="28"/>
          <w:szCs w:val="28"/>
        </w:rPr>
        <w:t>»</w:t>
      </w:r>
      <w:r>
        <w:rPr>
          <w:rFonts w:ascii="Times New Roman" w:hAnsi="Times New Roman"/>
          <w:bCs/>
          <w:color w:val="000000" w:themeColor="text1"/>
          <w:sz w:val="28"/>
          <w:szCs w:val="28"/>
        </w:rPr>
        <w:t>,</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Никольского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3.</w:t>
      </w:r>
      <w:r>
        <w:t xml:space="preserve"> </w:t>
      </w:r>
      <w:r>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распределителем средств бюджета сельского поселения на реализацию мероприятий предусмотренных по объектным перечням строительства реконструкции капитального ремонта объектов социальной сферы и жилищно-коммунальной инфраструктуры Белгородского района на 2024-2026года;</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Глава Никольского</w:t>
      </w:r>
    </w:p>
    <w:p w:rsidR="00E86589" w:rsidRDefault="00EA4E0F" w:rsidP="00EA4E0F">
      <w:pPr>
        <w:spacing w:after="0" w:line="240" w:lineRule="auto"/>
        <w:ind w:right="69"/>
        <w:rPr>
          <w:rFonts w:ascii="Times New Roman" w:hAnsi="Times New Roman"/>
          <w:b/>
          <w:caps/>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О.В. </w:t>
      </w:r>
      <w:proofErr w:type="spellStart"/>
      <w:r>
        <w:rPr>
          <w:rFonts w:ascii="Times New Roman" w:hAnsi="Times New Roman"/>
          <w:b/>
          <w:sz w:val="28"/>
          <w:szCs w:val="28"/>
        </w:rPr>
        <w:t>Гугульян</w:t>
      </w:r>
      <w:proofErr w:type="spellEnd"/>
    </w:p>
    <w:p w:rsidR="00E86589" w:rsidRDefault="00EA4E0F" w:rsidP="00EA4E0F">
      <w:pPr>
        <w:spacing w:after="0" w:line="240" w:lineRule="auto"/>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right="68" w:firstLine="709"/>
        <w:jc w:val="center"/>
        <w:rPr>
          <w:rFonts w:ascii="Times New Roman" w:hAnsi="Times New Roman"/>
          <w:b/>
          <w:sz w:val="28"/>
          <w:szCs w:val="28"/>
        </w:rPr>
      </w:pPr>
    </w:p>
    <w:p w:rsidR="00E86589" w:rsidRDefault="00E86589" w:rsidP="00EA4E0F">
      <w:pPr>
        <w:spacing w:after="0" w:line="240" w:lineRule="auto"/>
        <w:ind w:right="68" w:firstLine="709"/>
        <w:jc w:val="center"/>
        <w:rPr>
          <w:rFonts w:ascii="Times New Roman" w:hAnsi="Times New Roman"/>
          <w:b/>
          <w:sz w:val="28"/>
          <w:szCs w:val="28"/>
        </w:rPr>
      </w:pPr>
    </w:p>
    <w:p w:rsidR="00E86589" w:rsidRDefault="00EA4E0F" w:rsidP="00EA4E0F">
      <w:pPr>
        <w:spacing w:after="0" w:line="240" w:lineRule="auto"/>
        <w:jc w:val="center"/>
        <w:rPr>
          <w:rFonts w:ascii="Times New Roman" w:hAnsi="Times New Roman"/>
          <w:b/>
          <w:caps/>
        </w:rPr>
      </w:pPr>
      <w:r>
        <w:rPr>
          <w:rFonts w:ascii="Times New Roman" w:hAnsi="Times New Roman"/>
          <w:b/>
          <w:caps/>
        </w:rPr>
        <w:t>ВЕРХНИЙ ПРЕДЕЛ МУНИЦИПАЛЬНОГО ВНУТРЕННЕГО ДОЛГА Никольского сельского поселения муниципального района «БЕЛГОРОДСКИЙ РАЙОН» Белгородской области НА 1 ЯНВАРЯ 2025ГОДА</w:t>
      </w:r>
    </w:p>
    <w:p w:rsidR="00E86589" w:rsidRDefault="00E86589" w:rsidP="00EA4E0F">
      <w:pPr>
        <w:spacing w:after="0" w:line="240" w:lineRule="auto"/>
        <w:ind w:right="68" w:firstLine="709"/>
        <w:jc w:val="center"/>
        <w:rPr>
          <w:rFonts w:ascii="Times New Roman" w:hAnsi="Times New Roman"/>
          <w:b/>
          <w:caps/>
          <w:sz w:val="28"/>
          <w:szCs w:val="28"/>
        </w:rPr>
      </w:pPr>
    </w:p>
    <w:p w:rsidR="00E86589" w:rsidRDefault="00EA4E0F" w:rsidP="00EA4E0F">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5093"/>
        <w:gridCol w:w="3573"/>
      </w:tblGrid>
      <w:tr w:rsidR="00E86589" w:rsidTr="00B87EEF">
        <w:trPr>
          <w:jc w:val="center"/>
        </w:trPr>
        <w:tc>
          <w:tcPr>
            <w:tcW w:w="832"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rsidR="00E86589" w:rsidRDefault="00EA4E0F" w:rsidP="00EA4E0F">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573" w:type="dxa"/>
          </w:tcPr>
          <w:p w:rsidR="00E86589" w:rsidRDefault="00EA4E0F" w:rsidP="00EA4E0F">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2025 года</w:t>
            </w:r>
          </w:p>
        </w:tc>
      </w:tr>
      <w:tr w:rsidR="00E86589" w:rsidTr="00B87EEF">
        <w:trPr>
          <w:jc w:val="center"/>
        </w:trPr>
        <w:tc>
          <w:tcPr>
            <w:tcW w:w="832" w:type="dxa"/>
            <w:vAlign w:val="center"/>
          </w:tcPr>
          <w:p w:rsidR="00E86589" w:rsidRDefault="00EA4E0F" w:rsidP="00EA4E0F">
            <w:pPr>
              <w:tabs>
                <w:tab w:val="left" w:pos="401"/>
              </w:tabs>
              <w:spacing w:after="0" w:line="240" w:lineRule="auto"/>
              <w:rPr>
                <w:rFonts w:ascii="Times New Roman" w:hAnsi="Times New Roman"/>
                <w:sz w:val="28"/>
                <w:szCs w:val="28"/>
              </w:rPr>
            </w:pPr>
            <w:r>
              <w:rPr>
                <w:rFonts w:ascii="Times New Roman" w:hAnsi="Times New Roman"/>
                <w:sz w:val="28"/>
                <w:szCs w:val="28"/>
              </w:rPr>
              <w:t>1</w:t>
            </w:r>
          </w:p>
        </w:tc>
        <w:tc>
          <w:tcPr>
            <w:tcW w:w="5093" w:type="dxa"/>
          </w:tcPr>
          <w:p w:rsidR="00E86589" w:rsidRDefault="00EA4E0F" w:rsidP="00EA4E0F">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573" w:type="dxa"/>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tc>
      </w:tr>
      <w:tr w:rsidR="00E86589" w:rsidTr="00B87EEF">
        <w:trPr>
          <w:jc w:val="center"/>
        </w:trPr>
        <w:tc>
          <w:tcPr>
            <w:tcW w:w="832" w:type="dxa"/>
            <w:vAlign w:val="center"/>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2</w:t>
            </w:r>
          </w:p>
        </w:tc>
        <w:tc>
          <w:tcPr>
            <w:tcW w:w="5093" w:type="dxa"/>
          </w:tcPr>
          <w:p w:rsidR="00E86589" w:rsidRDefault="00EA4E0F" w:rsidP="00EA4E0F">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муниципального образования от кредитных организаций в валюте Российской Федерации</w:t>
            </w:r>
          </w:p>
        </w:tc>
        <w:tc>
          <w:tcPr>
            <w:tcW w:w="3573" w:type="dxa"/>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E86589" w:rsidTr="00B87EEF">
        <w:trPr>
          <w:jc w:val="center"/>
        </w:trPr>
        <w:tc>
          <w:tcPr>
            <w:tcW w:w="832" w:type="dxa"/>
            <w:vAlign w:val="center"/>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3</w:t>
            </w:r>
          </w:p>
        </w:tc>
        <w:tc>
          <w:tcPr>
            <w:tcW w:w="5093" w:type="dxa"/>
          </w:tcPr>
          <w:p w:rsidR="00E86589" w:rsidRDefault="00EA4E0F" w:rsidP="00EA4E0F">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3573" w:type="dxa"/>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E86589" w:rsidTr="00B87EEF">
        <w:trPr>
          <w:jc w:val="center"/>
        </w:trPr>
        <w:tc>
          <w:tcPr>
            <w:tcW w:w="832" w:type="dxa"/>
            <w:vAlign w:val="center"/>
          </w:tcPr>
          <w:p w:rsidR="00E86589" w:rsidRDefault="00E86589" w:rsidP="00EA4E0F">
            <w:pPr>
              <w:spacing w:after="0" w:line="240" w:lineRule="auto"/>
              <w:rPr>
                <w:rFonts w:ascii="Times New Roman" w:hAnsi="Times New Roman"/>
                <w:sz w:val="28"/>
                <w:szCs w:val="28"/>
              </w:rPr>
            </w:pPr>
          </w:p>
        </w:tc>
        <w:tc>
          <w:tcPr>
            <w:tcW w:w="5093" w:type="dxa"/>
          </w:tcPr>
          <w:p w:rsidR="00E86589" w:rsidRDefault="00EA4E0F" w:rsidP="00EA4E0F">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rsidR="00E86589" w:rsidRDefault="00EA4E0F" w:rsidP="00EA4E0F">
            <w:pPr>
              <w:spacing w:after="0" w:line="240" w:lineRule="auto"/>
              <w:ind w:right="68"/>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 по муниципальным гарантиям сельского поселения</w:t>
            </w:r>
          </w:p>
        </w:tc>
        <w:tc>
          <w:tcPr>
            <w:tcW w:w="3573" w:type="dxa"/>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E86589" w:rsidRDefault="00E86589" w:rsidP="00EA4E0F">
      <w:pPr>
        <w:spacing w:after="0" w:line="240" w:lineRule="auto"/>
        <w:rPr>
          <w:sz w:val="28"/>
          <w:szCs w:val="28"/>
        </w:rPr>
      </w:pPr>
    </w:p>
    <w:p w:rsidR="00B87EEF" w:rsidRDefault="00B87EEF" w:rsidP="00EA4E0F">
      <w:pPr>
        <w:spacing w:after="0" w:line="240" w:lineRule="auto"/>
        <w:rPr>
          <w:sz w:val="28"/>
          <w:szCs w:val="28"/>
        </w:rPr>
      </w:pPr>
    </w:p>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E86589" w:rsidRDefault="00EA4E0F" w:rsidP="00EA4E0F">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B87EEF">
        <w:rPr>
          <w:rFonts w:ascii="Times New Roman" w:hAnsi="Times New Roman"/>
          <w:b/>
          <w:sz w:val="28"/>
          <w:szCs w:val="28"/>
        </w:rPr>
        <w:t xml:space="preserve">  </w:t>
      </w:r>
      <w:r>
        <w:rPr>
          <w:rFonts w:ascii="Times New Roman" w:hAnsi="Times New Roman"/>
          <w:b/>
          <w:sz w:val="28"/>
          <w:szCs w:val="28"/>
        </w:rPr>
        <w:t xml:space="preserve"> О.</w:t>
      </w:r>
      <w:r w:rsidR="00B87EE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E86589" w:rsidRDefault="00E86589" w:rsidP="00EA4E0F">
      <w:pPr>
        <w:spacing w:after="0" w:line="240" w:lineRule="auto"/>
        <w:ind w:firstLine="709"/>
        <w:rPr>
          <w:sz w:val="28"/>
          <w:szCs w:val="28"/>
        </w:rPr>
      </w:pPr>
    </w:p>
    <w:p w:rsidR="00E86589" w:rsidRDefault="00E86589" w:rsidP="00EA4E0F">
      <w:pPr>
        <w:spacing w:after="0" w:line="240" w:lineRule="auto"/>
        <w:ind w:firstLine="709"/>
        <w:rPr>
          <w:sz w:val="28"/>
          <w:szCs w:val="28"/>
        </w:rPr>
      </w:pPr>
    </w:p>
    <w:p w:rsidR="00E86589" w:rsidRDefault="00E86589" w:rsidP="00EA4E0F">
      <w:pPr>
        <w:spacing w:after="0" w:line="240" w:lineRule="auto"/>
        <w:ind w:firstLine="709"/>
        <w:rPr>
          <w:sz w:val="28"/>
          <w:szCs w:val="28"/>
        </w:rPr>
      </w:pPr>
    </w:p>
    <w:p w:rsidR="00E86589" w:rsidRDefault="00E86589" w:rsidP="00EA4E0F">
      <w:pPr>
        <w:spacing w:after="0" w:line="240" w:lineRule="auto"/>
        <w:ind w:left="5940" w:right="69" w:firstLine="709"/>
        <w:rPr>
          <w:rFonts w:ascii="Times New Roman" w:hAnsi="Times New Roman"/>
          <w:b/>
          <w:caps/>
          <w:sz w:val="28"/>
          <w:szCs w:val="28"/>
        </w:rPr>
      </w:pPr>
    </w:p>
    <w:p w:rsidR="00E86589" w:rsidRDefault="00E86589" w:rsidP="00EA4E0F">
      <w:pPr>
        <w:spacing w:after="0" w:line="240" w:lineRule="auto"/>
        <w:ind w:left="5940" w:right="69" w:firstLine="709"/>
        <w:rPr>
          <w:rFonts w:ascii="Times New Roman" w:hAnsi="Times New Roman"/>
          <w:b/>
          <w:caps/>
          <w:sz w:val="28"/>
          <w:szCs w:val="28"/>
        </w:rPr>
      </w:pPr>
    </w:p>
    <w:p w:rsidR="00E86589" w:rsidRDefault="00E86589" w:rsidP="00EA4E0F">
      <w:pPr>
        <w:tabs>
          <w:tab w:val="left" w:pos="5812"/>
        </w:tabs>
        <w:spacing w:after="0" w:line="240" w:lineRule="auto"/>
        <w:ind w:right="68"/>
        <w:rPr>
          <w:rFonts w:ascii="Times New Roman" w:hAnsi="Times New Roman"/>
          <w:b/>
          <w:caps/>
          <w:sz w:val="28"/>
          <w:szCs w:val="28"/>
        </w:rPr>
      </w:pPr>
    </w:p>
    <w:p w:rsidR="00E86589" w:rsidRDefault="00E86589" w:rsidP="00EA4E0F">
      <w:pPr>
        <w:tabs>
          <w:tab w:val="left" w:pos="5812"/>
        </w:tabs>
        <w:spacing w:after="0" w:line="240" w:lineRule="auto"/>
        <w:ind w:right="68" w:firstLine="5670"/>
        <w:jc w:val="center"/>
        <w:rPr>
          <w:rFonts w:ascii="Times New Roman" w:hAnsi="Times New Roman"/>
          <w:b/>
          <w:caps/>
          <w:sz w:val="28"/>
          <w:szCs w:val="28"/>
        </w:rPr>
      </w:pPr>
    </w:p>
    <w:p w:rsidR="00E86589" w:rsidRDefault="00E86589" w:rsidP="00EA4E0F">
      <w:pPr>
        <w:tabs>
          <w:tab w:val="left" w:pos="5812"/>
        </w:tabs>
        <w:spacing w:after="0" w:line="240" w:lineRule="auto"/>
        <w:ind w:right="68" w:firstLine="5670"/>
        <w:jc w:val="center"/>
        <w:rPr>
          <w:rFonts w:ascii="Times New Roman" w:hAnsi="Times New Roman"/>
          <w:b/>
          <w:caps/>
          <w:sz w:val="28"/>
          <w:szCs w:val="28"/>
        </w:rPr>
      </w:pPr>
    </w:p>
    <w:p w:rsidR="00E86589" w:rsidRDefault="00E86589" w:rsidP="00EA4E0F">
      <w:pPr>
        <w:tabs>
          <w:tab w:val="left" w:pos="5812"/>
        </w:tabs>
        <w:spacing w:after="0" w:line="240" w:lineRule="auto"/>
        <w:ind w:right="68" w:firstLine="5670"/>
        <w:jc w:val="center"/>
        <w:rPr>
          <w:rFonts w:ascii="Times New Roman" w:hAnsi="Times New Roman"/>
          <w:b/>
          <w:caps/>
          <w:sz w:val="28"/>
          <w:szCs w:val="28"/>
        </w:rPr>
      </w:pPr>
    </w:p>
    <w:p w:rsidR="00E86589" w:rsidRDefault="00EA4E0F" w:rsidP="00EA4E0F">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right="68" w:firstLine="709"/>
        <w:jc w:val="center"/>
        <w:rPr>
          <w:rFonts w:ascii="Times New Roman" w:hAnsi="Times New Roman"/>
          <w:b/>
          <w:sz w:val="28"/>
          <w:szCs w:val="28"/>
        </w:rPr>
      </w:pPr>
    </w:p>
    <w:p w:rsidR="00E86589" w:rsidRDefault="00E86589" w:rsidP="00EA4E0F">
      <w:pPr>
        <w:spacing w:after="0" w:line="240" w:lineRule="auto"/>
        <w:ind w:right="68" w:firstLine="709"/>
        <w:jc w:val="center"/>
        <w:rPr>
          <w:rFonts w:ascii="Times New Roman" w:hAnsi="Times New Roman"/>
          <w:b/>
          <w:sz w:val="28"/>
          <w:szCs w:val="28"/>
        </w:rPr>
      </w:pPr>
    </w:p>
    <w:p w:rsidR="00E86589" w:rsidRDefault="00EA4E0F" w:rsidP="00EA4E0F">
      <w:pPr>
        <w:spacing w:after="0" w:line="240" w:lineRule="auto"/>
        <w:ind w:right="68"/>
        <w:jc w:val="center"/>
        <w:rPr>
          <w:rFonts w:ascii="Times New Roman" w:hAnsi="Times New Roman"/>
          <w:b/>
          <w:caps/>
        </w:rPr>
      </w:pPr>
      <w:r>
        <w:rPr>
          <w:rFonts w:ascii="Times New Roman" w:hAnsi="Times New Roman"/>
          <w:b/>
          <w:caps/>
        </w:rPr>
        <w:t xml:space="preserve">ВЕРХНИЙ ПРЕДЕЛ МУНИЦИПАЛЬНОГО ВНУТРЕННЕГО ДОЛГА сельского поселения НА 1 ЯНВАРЯ 2026 ГОДА             </w:t>
      </w:r>
    </w:p>
    <w:p w:rsidR="00E86589" w:rsidRDefault="00EA4E0F" w:rsidP="00EA4E0F">
      <w:pPr>
        <w:spacing w:after="0" w:line="240" w:lineRule="auto"/>
        <w:ind w:right="68"/>
        <w:jc w:val="center"/>
        <w:rPr>
          <w:rFonts w:ascii="Times New Roman" w:hAnsi="Times New Roman"/>
          <w:b/>
          <w:caps/>
        </w:rPr>
      </w:pPr>
      <w:r>
        <w:rPr>
          <w:rFonts w:ascii="Times New Roman" w:hAnsi="Times New Roman"/>
          <w:b/>
          <w:caps/>
        </w:rPr>
        <w:t>и НА 1 ЯНВАРЯ 2027 ГОДА</w:t>
      </w:r>
    </w:p>
    <w:p w:rsidR="00E86589" w:rsidRDefault="00E86589" w:rsidP="00EA4E0F">
      <w:pPr>
        <w:spacing w:after="0" w:line="240" w:lineRule="auto"/>
        <w:ind w:right="68" w:firstLine="709"/>
        <w:jc w:val="center"/>
        <w:rPr>
          <w:rFonts w:ascii="Times New Roman" w:hAnsi="Times New Roman"/>
          <w:b/>
          <w:caps/>
        </w:rPr>
      </w:pPr>
    </w:p>
    <w:p w:rsidR="00E86589" w:rsidRDefault="00EA4E0F" w:rsidP="00EA4E0F">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4952"/>
        <w:gridCol w:w="2211"/>
        <w:gridCol w:w="1982"/>
      </w:tblGrid>
      <w:tr w:rsidR="00E86589">
        <w:trPr>
          <w:jc w:val="center"/>
        </w:trPr>
        <w:tc>
          <w:tcPr>
            <w:tcW w:w="685"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rsidR="00E86589" w:rsidRDefault="00EA4E0F" w:rsidP="00EA4E0F">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E86589" w:rsidRDefault="00EA4E0F" w:rsidP="00EA4E0F">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c>
          <w:tcPr>
            <w:tcW w:w="1982" w:type="dxa"/>
            <w:tcBorders>
              <w:left w:val="single" w:sz="4" w:space="0" w:color="auto"/>
              <w:right w:val="single" w:sz="4" w:space="0" w:color="auto"/>
            </w:tcBorders>
          </w:tcPr>
          <w:p w:rsidR="00E86589" w:rsidRDefault="00EA4E0F" w:rsidP="00EA4E0F">
            <w:pPr>
              <w:spacing w:after="0" w:line="240" w:lineRule="auto"/>
              <w:ind w:left="-113" w:right="-113"/>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r>
      <w:tr w:rsidR="00E86589">
        <w:trPr>
          <w:jc w:val="center"/>
        </w:trPr>
        <w:tc>
          <w:tcPr>
            <w:tcW w:w="685" w:type="dxa"/>
            <w:vAlign w:val="center"/>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1</w:t>
            </w:r>
          </w:p>
        </w:tc>
        <w:tc>
          <w:tcPr>
            <w:tcW w:w="4952" w:type="dxa"/>
          </w:tcPr>
          <w:p w:rsidR="00E86589" w:rsidRDefault="00EA4E0F" w:rsidP="00EA4E0F">
            <w:pPr>
              <w:spacing w:after="0" w:line="240" w:lineRule="auto"/>
              <w:ind w:firstLine="43"/>
              <w:jc w:val="both"/>
              <w:rPr>
                <w:rFonts w:ascii="Verdana" w:hAnsi="Verdana"/>
                <w:sz w:val="28"/>
                <w:szCs w:val="28"/>
                <w:lang w:eastAsia="ru-RU"/>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tc>
        <w:tc>
          <w:tcPr>
            <w:tcW w:w="1982" w:type="dxa"/>
            <w:tcBorders>
              <w:left w:val="single" w:sz="4" w:space="0" w:color="auto"/>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tc>
      </w:tr>
      <w:tr w:rsidR="00E86589">
        <w:trPr>
          <w:jc w:val="center"/>
        </w:trPr>
        <w:tc>
          <w:tcPr>
            <w:tcW w:w="685" w:type="dxa"/>
            <w:vAlign w:val="center"/>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2</w:t>
            </w:r>
          </w:p>
        </w:tc>
        <w:tc>
          <w:tcPr>
            <w:tcW w:w="4952" w:type="dxa"/>
          </w:tcPr>
          <w:p w:rsidR="00E86589" w:rsidRDefault="00EA4E0F" w:rsidP="00EA4E0F">
            <w:pPr>
              <w:spacing w:after="0" w:line="240" w:lineRule="auto"/>
              <w:ind w:right="68"/>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2211" w:type="dxa"/>
            <w:tcBorders>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E86589">
        <w:trPr>
          <w:jc w:val="center"/>
        </w:trPr>
        <w:tc>
          <w:tcPr>
            <w:tcW w:w="685" w:type="dxa"/>
            <w:vAlign w:val="center"/>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3</w:t>
            </w:r>
          </w:p>
        </w:tc>
        <w:tc>
          <w:tcPr>
            <w:tcW w:w="4952" w:type="dxa"/>
          </w:tcPr>
          <w:p w:rsidR="00E86589" w:rsidRDefault="00EA4E0F" w:rsidP="00EA4E0F">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 (муниципальные гарантии), выраженные в валюте Российской Федерации</w:t>
            </w:r>
          </w:p>
        </w:tc>
        <w:tc>
          <w:tcPr>
            <w:tcW w:w="2211" w:type="dxa"/>
            <w:tcBorders>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vAlign w:val="center"/>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r w:rsidR="00E86589">
        <w:trPr>
          <w:jc w:val="center"/>
        </w:trPr>
        <w:tc>
          <w:tcPr>
            <w:tcW w:w="685" w:type="dxa"/>
          </w:tcPr>
          <w:p w:rsidR="00E86589" w:rsidRDefault="00E86589" w:rsidP="00EA4E0F">
            <w:pPr>
              <w:spacing w:after="0" w:line="240" w:lineRule="auto"/>
              <w:rPr>
                <w:rFonts w:ascii="Times New Roman" w:hAnsi="Times New Roman"/>
                <w:sz w:val="28"/>
                <w:szCs w:val="28"/>
              </w:rPr>
            </w:pPr>
          </w:p>
        </w:tc>
        <w:tc>
          <w:tcPr>
            <w:tcW w:w="4952" w:type="dxa"/>
          </w:tcPr>
          <w:p w:rsidR="00E86589" w:rsidRDefault="00EA4E0F" w:rsidP="00EA4E0F">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rsidR="00E86589" w:rsidRDefault="00EA4E0F" w:rsidP="00EA4E0F">
            <w:pPr>
              <w:spacing w:after="0" w:line="240" w:lineRule="auto"/>
              <w:ind w:right="68"/>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том числе по муниципальным гарантиям сельского поселения</w:t>
            </w:r>
          </w:p>
        </w:tc>
        <w:tc>
          <w:tcPr>
            <w:tcW w:w="2211" w:type="dxa"/>
            <w:tcBorders>
              <w:right w:val="single" w:sz="4" w:space="0" w:color="auto"/>
            </w:tcBorders>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982" w:type="dxa"/>
            <w:tcBorders>
              <w:left w:val="single" w:sz="4" w:space="0" w:color="auto"/>
              <w:right w:val="single" w:sz="4" w:space="0" w:color="auto"/>
            </w:tcBorders>
          </w:tcPr>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86589" w:rsidP="00EA4E0F">
            <w:pPr>
              <w:spacing w:after="0" w:line="240" w:lineRule="auto"/>
              <w:ind w:right="68"/>
              <w:jc w:val="right"/>
              <w:rPr>
                <w:rFonts w:ascii="Times New Roman" w:hAnsi="Times New Roman"/>
                <w:sz w:val="28"/>
                <w:szCs w:val="28"/>
              </w:rPr>
            </w:pPr>
          </w:p>
          <w:p w:rsidR="00E86589" w:rsidRDefault="00EA4E0F" w:rsidP="00EA4E0F">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E86589" w:rsidRDefault="00E86589" w:rsidP="00EA4E0F">
      <w:pPr>
        <w:spacing w:after="0" w:line="240" w:lineRule="auto"/>
        <w:ind w:firstLine="709"/>
        <w:rPr>
          <w:sz w:val="28"/>
          <w:szCs w:val="28"/>
        </w:rPr>
      </w:pPr>
    </w:p>
    <w:p w:rsidR="00B87EEF" w:rsidRDefault="00B87EEF" w:rsidP="00EA4E0F">
      <w:pPr>
        <w:spacing w:after="0" w:line="240" w:lineRule="auto"/>
        <w:ind w:firstLine="709"/>
        <w:rPr>
          <w:sz w:val="28"/>
          <w:szCs w:val="28"/>
        </w:rPr>
      </w:pPr>
    </w:p>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Глава Никольское</w:t>
      </w:r>
      <w:r w:rsidR="00B87EEF">
        <w:rPr>
          <w:rFonts w:ascii="Times New Roman" w:hAnsi="Times New Roman"/>
          <w:b/>
          <w:sz w:val="28"/>
          <w:szCs w:val="28"/>
        </w:rPr>
        <w:t xml:space="preserve"> </w:t>
      </w:r>
    </w:p>
    <w:p w:rsidR="00E86589" w:rsidRDefault="00EA4E0F" w:rsidP="00EA4E0F">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B87EEF">
        <w:rPr>
          <w:rFonts w:ascii="Times New Roman" w:hAnsi="Times New Roman"/>
          <w:b/>
          <w:sz w:val="28"/>
          <w:szCs w:val="28"/>
        </w:rPr>
        <w:t xml:space="preserve">  </w:t>
      </w:r>
      <w:r>
        <w:rPr>
          <w:rFonts w:ascii="Times New Roman" w:hAnsi="Times New Roman"/>
          <w:b/>
          <w:sz w:val="28"/>
          <w:szCs w:val="28"/>
        </w:rPr>
        <w:t xml:space="preserve"> О.</w:t>
      </w:r>
      <w:r w:rsidR="00B87EE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E86589" w:rsidRDefault="00E86589" w:rsidP="00EA4E0F">
      <w:pPr>
        <w:spacing w:after="0" w:line="240" w:lineRule="auto"/>
        <w:ind w:firstLine="709"/>
        <w:rPr>
          <w:sz w:val="28"/>
          <w:szCs w:val="28"/>
        </w:rPr>
      </w:pPr>
    </w:p>
    <w:p w:rsidR="00E86589" w:rsidRDefault="00E86589" w:rsidP="00EA4E0F">
      <w:pPr>
        <w:spacing w:after="0" w:line="240" w:lineRule="auto"/>
        <w:ind w:firstLine="709"/>
        <w:rPr>
          <w:sz w:val="28"/>
          <w:szCs w:val="28"/>
        </w:rPr>
      </w:pPr>
    </w:p>
    <w:p w:rsidR="00B87EEF" w:rsidRDefault="00B87EEF" w:rsidP="00EA4E0F">
      <w:pPr>
        <w:spacing w:after="0" w:line="240" w:lineRule="auto"/>
        <w:ind w:firstLine="709"/>
        <w:rPr>
          <w:sz w:val="28"/>
          <w:szCs w:val="28"/>
        </w:rPr>
      </w:pPr>
    </w:p>
    <w:p w:rsidR="00B87EEF" w:rsidRDefault="00B87EEF" w:rsidP="00EA4E0F">
      <w:pPr>
        <w:spacing w:after="0" w:line="240" w:lineRule="auto"/>
        <w:ind w:firstLine="709"/>
        <w:rPr>
          <w:sz w:val="28"/>
          <w:szCs w:val="28"/>
        </w:rPr>
      </w:pPr>
    </w:p>
    <w:p w:rsidR="00E86589" w:rsidRDefault="00E86589" w:rsidP="00EA4E0F">
      <w:pPr>
        <w:spacing w:after="0" w:line="240" w:lineRule="auto"/>
        <w:ind w:right="68"/>
        <w:rPr>
          <w:rFonts w:ascii="Times New Roman" w:hAnsi="Times New Roman"/>
          <w:b/>
          <w:caps/>
          <w:sz w:val="28"/>
          <w:szCs w:val="28"/>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firstLine="709"/>
        <w:jc w:val="center"/>
        <w:rPr>
          <w:rFonts w:ascii="Times New Roman" w:hAnsi="Times New Roman"/>
          <w:b/>
          <w:sz w:val="28"/>
          <w:szCs w:val="28"/>
          <w:lang w:eastAsia="ru-RU"/>
        </w:rPr>
      </w:pPr>
    </w:p>
    <w:p w:rsidR="00E86589" w:rsidRDefault="00E86589" w:rsidP="00EA4E0F">
      <w:pPr>
        <w:spacing w:after="0" w:line="240" w:lineRule="auto"/>
        <w:ind w:firstLine="709"/>
        <w:jc w:val="center"/>
        <w:rPr>
          <w:rFonts w:ascii="Times New Roman" w:hAnsi="Times New Roman"/>
          <w:b/>
          <w:sz w:val="28"/>
          <w:szCs w:val="28"/>
          <w:lang w:eastAsia="ru-RU"/>
        </w:rPr>
      </w:pPr>
    </w:p>
    <w:p w:rsidR="00E86589" w:rsidRDefault="00EA4E0F" w:rsidP="00EA4E0F">
      <w:pPr>
        <w:spacing w:after="0" w:line="240" w:lineRule="auto"/>
        <w:jc w:val="center"/>
        <w:rPr>
          <w:rFonts w:ascii="Times New Roman" w:hAnsi="Times New Roman"/>
          <w:b/>
          <w:lang w:eastAsia="ru-RU"/>
        </w:rPr>
      </w:pPr>
      <w:r>
        <w:rPr>
          <w:rFonts w:ascii="Times New Roman" w:hAnsi="Times New Roman"/>
          <w:b/>
          <w:lang w:eastAsia="ru-RU"/>
        </w:rPr>
        <w:t>ИСТОЧНИКИ ГРУППЫ ВИДЫ ИСТОЧНИКОВ ВНУТРЕННЕГО ФИНАНСИРОВАНИЯ ДЕФИЦИТА БЮДЖЕТА ПОСЕЛЕНИЯ НА 202</w:t>
      </w:r>
      <w:r w:rsidRPr="00EA4E0F">
        <w:rPr>
          <w:rFonts w:ascii="Times New Roman" w:hAnsi="Times New Roman"/>
          <w:b/>
          <w:lang w:eastAsia="ru-RU"/>
        </w:rPr>
        <w:t>4</w:t>
      </w:r>
      <w:r>
        <w:rPr>
          <w:rFonts w:ascii="Times New Roman" w:hAnsi="Times New Roman"/>
          <w:b/>
          <w:lang w:eastAsia="ru-RU"/>
        </w:rPr>
        <w:t xml:space="preserve"> ГОД</w:t>
      </w:r>
    </w:p>
    <w:p w:rsidR="00E86589" w:rsidRDefault="00E86589" w:rsidP="00EA4E0F">
      <w:pPr>
        <w:spacing w:after="0" w:line="240" w:lineRule="auto"/>
        <w:ind w:firstLine="709"/>
        <w:jc w:val="center"/>
        <w:rPr>
          <w:rFonts w:ascii="Times New Roman" w:hAnsi="Times New Roman"/>
          <w:b/>
          <w:sz w:val="28"/>
          <w:szCs w:val="28"/>
          <w:lang w:eastAsia="ru-RU"/>
        </w:rPr>
      </w:pPr>
    </w:p>
    <w:p w:rsidR="00E86589" w:rsidRDefault="00EA4E0F" w:rsidP="00EA4E0F">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976"/>
        <w:gridCol w:w="4820"/>
        <w:gridCol w:w="1261"/>
      </w:tblGrid>
      <w:tr w:rsidR="00E86589">
        <w:trPr>
          <w:jc w:val="center"/>
        </w:trPr>
        <w:tc>
          <w:tcPr>
            <w:tcW w:w="555"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6"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820"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61"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E86589" w:rsidRDefault="00E86589" w:rsidP="00EA4E0F">
            <w:pPr>
              <w:spacing w:after="0" w:line="240" w:lineRule="auto"/>
              <w:jc w:val="center"/>
              <w:rPr>
                <w:rFonts w:ascii="Times New Roman" w:hAnsi="Times New Roman"/>
                <w:b/>
                <w:sz w:val="28"/>
                <w:szCs w:val="28"/>
                <w:lang w:eastAsia="ru-RU"/>
              </w:rPr>
            </w:pPr>
          </w:p>
        </w:tc>
      </w:tr>
      <w:tr w:rsidR="00E86589">
        <w:trPr>
          <w:trHeight w:val="936"/>
          <w:jc w:val="center"/>
        </w:trPr>
        <w:tc>
          <w:tcPr>
            <w:tcW w:w="555" w:type="dxa"/>
            <w:vAlign w:val="center"/>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p>
        </w:tc>
        <w:tc>
          <w:tcPr>
            <w:tcW w:w="2976"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820"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E86589">
        <w:trPr>
          <w:trHeight w:val="936"/>
          <w:jc w:val="center"/>
        </w:trPr>
        <w:tc>
          <w:tcPr>
            <w:tcW w:w="555" w:type="dxa"/>
            <w:vAlign w:val="center"/>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820" w:type="dxa"/>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E86589">
        <w:trPr>
          <w:jc w:val="center"/>
        </w:trPr>
        <w:tc>
          <w:tcPr>
            <w:tcW w:w="555" w:type="dxa"/>
            <w:vAlign w:val="center"/>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555" w:type="dxa"/>
            <w:vAlign w:val="center"/>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555" w:type="dxa"/>
            <w:vAlign w:val="center"/>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555" w:type="dxa"/>
            <w:vAlign w:val="center"/>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820"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61"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555" w:type="dxa"/>
            <w:vAlign w:val="center"/>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p>
        </w:tc>
        <w:tc>
          <w:tcPr>
            <w:tcW w:w="2976"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820"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61" w:type="dxa"/>
            <w:vAlign w:val="center"/>
          </w:tcPr>
          <w:p w:rsidR="00E86589" w:rsidRDefault="00EA4E0F" w:rsidP="00EA4E0F">
            <w:pPr>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t>530,0</w:t>
            </w:r>
          </w:p>
        </w:tc>
      </w:tr>
      <w:tr w:rsidR="00E86589">
        <w:trPr>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61" w:type="dxa"/>
            <w:vAlign w:val="center"/>
          </w:tcPr>
          <w:p w:rsidR="00E86589" w:rsidRDefault="00EA4E0F" w:rsidP="00EA4E0F">
            <w:pPr>
              <w:spacing w:after="0" w:line="240" w:lineRule="auto"/>
              <w:ind w:left="-57" w:right="-57"/>
              <w:jc w:val="center"/>
              <w:rPr>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39 569,5</w:t>
            </w:r>
          </w:p>
        </w:tc>
      </w:tr>
      <w:tr w:rsidR="00E86589">
        <w:trPr>
          <w:trHeight w:val="278"/>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61" w:type="dxa"/>
            <w:vAlign w:val="center"/>
          </w:tcPr>
          <w:p w:rsidR="00E86589" w:rsidRDefault="00EA4E0F" w:rsidP="00EA4E0F">
            <w:pPr>
              <w:spacing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39 569,5</w:t>
            </w:r>
          </w:p>
        </w:tc>
      </w:tr>
      <w:tr w:rsidR="00E86589">
        <w:trPr>
          <w:trHeight w:val="552"/>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820"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 xml:space="preserve">Увеличение прочих остатков денежных средств бюджетов </w:t>
            </w:r>
          </w:p>
        </w:tc>
        <w:tc>
          <w:tcPr>
            <w:tcW w:w="1261" w:type="dxa"/>
            <w:vAlign w:val="center"/>
          </w:tcPr>
          <w:p w:rsidR="00E86589" w:rsidRDefault="00EA4E0F" w:rsidP="00EA4E0F">
            <w:pPr>
              <w:spacing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39 569,5</w:t>
            </w:r>
          </w:p>
        </w:tc>
      </w:tr>
      <w:tr w:rsidR="00E86589">
        <w:trPr>
          <w:trHeight w:val="648"/>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vAlign w:val="center"/>
          </w:tcPr>
          <w:p w:rsidR="00E86589" w:rsidRDefault="00EA4E0F" w:rsidP="00EA4E0F">
            <w:pPr>
              <w:spacing w:line="240" w:lineRule="auto"/>
              <w:ind w:left="-57" w:right="-57"/>
            </w:pPr>
            <w:r>
              <w:rPr>
                <w:rFonts w:ascii="Times New Roman" w:hAnsi="Times New Roman"/>
                <w:sz w:val="28"/>
                <w:szCs w:val="28"/>
                <w:lang w:eastAsia="ru-RU"/>
              </w:rPr>
              <w:t>-</w:t>
            </w:r>
            <w:r>
              <w:rPr>
                <w:rFonts w:ascii="Times New Roman" w:hAnsi="Times New Roman"/>
                <w:sz w:val="28"/>
                <w:szCs w:val="28"/>
                <w:lang w:val="en-US" w:eastAsia="ru-RU"/>
              </w:rPr>
              <w:t>39 569,5</w:t>
            </w:r>
          </w:p>
        </w:tc>
      </w:tr>
      <w:tr w:rsidR="00E86589">
        <w:trPr>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61" w:type="dxa"/>
            <w:vAlign w:val="center"/>
          </w:tcPr>
          <w:p w:rsidR="00E86589" w:rsidRDefault="00EA4E0F" w:rsidP="00EA4E0F">
            <w:pPr>
              <w:spacing w:after="0" w:line="240" w:lineRule="auto"/>
              <w:ind w:left="-57" w:right="-57"/>
              <w:jc w:val="center"/>
              <w:rPr>
                <w:sz w:val="28"/>
                <w:szCs w:val="28"/>
                <w:lang w:val="en-US"/>
              </w:rPr>
            </w:pPr>
            <w:r>
              <w:rPr>
                <w:rFonts w:ascii="Times New Roman" w:hAnsi="Times New Roman"/>
                <w:sz w:val="28"/>
                <w:szCs w:val="28"/>
                <w:lang w:val="en-US" w:eastAsia="ru-RU"/>
              </w:rPr>
              <w:t>40 099,5</w:t>
            </w:r>
          </w:p>
        </w:tc>
      </w:tr>
      <w:tr w:rsidR="00E86589">
        <w:trPr>
          <w:trHeight w:val="578"/>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820"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61" w:type="dxa"/>
            <w:vAlign w:val="center"/>
          </w:tcPr>
          <w:p w:rsidR="00E86589" w:rsidRDefault="00EA4E0F" w:rsidP="00EA4E0F">
            <w:pPr>
              <w:spacing w:after="0" w:line="240" w:lineRule="auto"/>
              <w:ind w:left="-57" w:right="-57"/>
              <w:jc w:val="center"/>
              <w:rPr>
                <w:sz w:val="28"/>
                <w:szCs w:val="28"/>
              </w:rPr>
            </w:pPr>
            <w:r>
              <w:rPr>
                <w:rFonts w:ascii="Times New Roman" w:hAnsi="Times New Roman"/>
                <w:sz w:val="28"/>
                <w:szCs w:val="28"/>
                <w:lang w:val="en-US" w:eastAsia="ru-RU"/>
              </w:rPr>
              <w:t>40 099,5</w:t>
            </w:r>
          </w:p>
        </w:tc>
      </w:tr>
      <w:tr w:rsidR="00E86589">
        <w:trPr>
          <w:trHeight w:val="538"/>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820"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E86589" w:rsidRDefault="00EA4E0F" w:rsidP="00EA4E0F">
            <w:pPr>
              <w:spacing w:after="0" w:line="240" w:lineRule="auto"/>
              <w:ind w:left="-57" w:right="-57"/>
              <w:jc w:val="center"/>
              <w:rPr>
                <w:sz w:val="28"/>
                <w:szCs w:val="28"/>
              </w:rPr>
            </w:pPr>
            <w:r>
              <w:rPr>
                <w:rFonts w:ascii="Times New Roman" w:hAnsi="Times New Roman"/>
                <w:sz w:val="28"/>
                <w:szCs w:val="28"/>
                <w:lang w:val="en-US" w:eastAsia="ru-RU"/>
              </w:rPr>
              <w:t>40 099,5</w:t>
            </w:r>
          </w:p>
        </w:tc>
      </w:tr>
      <w:tr w:rsidR="00E86589">
        <w:trPr>
          <w:trHeight w:val="629"/>
          <w:jc w:val="center"/>
        </w:trPr>
        <w:tc>
          <w:tcPr>
            <w:tcW w:w="555" w:type="dxa"/>
            <w:vAlign w:val="center"/>
          </w:tcPr>
          <w:p w:rsidR="00E86589" w:rsidRDefault="00E86589" w:rsidP="00EA4E0F">
            <w:pPr>
              <w:spacing w:after="0" w:line="240" w:lineRule="auto"/>
              <w:rPr>
                <w:rFonts w:ascii="Times New Roman" w:hAnsi="Times New Roman"/>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820"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прочих остатков денежных средств </w:t>
            </w:r>
            <w:proofErr w:type="gramStart"/>
            <w:r>
              <w:rPr>
                <w:rFonts w:ascii="Times New Roman" w:hAnsi="Times New Roman"/>
                <w:sz w:val="28"/>
                <w:szCs w:val="28"/>
                <w:lang w:eastAsia="ru-RU"/>
              </w:rPr>
              <w:t>бюджетов  сельских</w:t>
            </w:r>
            <w:proofErr w:type="gramEnd"/>
            <w:r>
              <w:rPr>
                <w:rFonts w:ascii="Times New Roman" w:hAnsi="Times New Roman"/>
                <w:sz w:val="28"/>
                <w:szCs w:val="28"/>
                <w:lang w:eastAsia="ru-RU"/>
              </w:rPr>
              <w:t xml:space="preserve"> поселений</w:t>
            </w:r>
          </w:p>
        </w:tc>
        <w:tc>
          <w:tcPr>
            <w:tcW w:w="1261" w:type="dxa"/>
            <w:vAlign w:val="center"/>
          </w:tcPr>
          <w:p w:rsidR="00E86589" w:rsidRDefault="00EA4E0F" w:rsidP="00EA4E0F">
            <w:pPr>
              <w:spacing w:after="0" w:line="240" w:lineRule="auto"/>
              <w:ind w:left="-57" w:right="-57"/>
              <w:jc w:val="center"/>
              <w:rPr>
                <w:sz w:val="28"/>
                <w:szCs w:val="28"/>
              </w:rPr>
            </w:pPr>
            <w:r>
              <w:rPr>
                <w:rFonts w:ascii="Times New Roman" w:hAnsi="Times New Roman"/>
                <w:sz w:val="28"/>
                <w:szCs w:val="28"/>
                <w:lang w:val="en-US" w:eastAsia="ru-RU"/>
              </w:rPr>
              <w:t>40 099,5</w:t>
            </w:r>
          </w:p>
        </w:tc>
      </w:tr>
      <w:tr w:rsidR="00E86589">
        <w:trPr>
          <w:jc w:val="center"/>
        </w:trPr>
        <w:tc>
          <w:tcPr>
            <w:tcW w:w="555" w:type="dxa"/>
          </w:tcPr>
          <w:p w:rsidR="00E86589" w:rsidRDefault="00E86589" w:rsidP="00EA4E0F">
            <w:pPr>
              <w:spacing w:after="0" w:line="240" w:lineRule="auto"/>
              <w:rPr>
                <w:rFonts w:ascii="Times New Roman" w:hAnsi="Times New Roman"/>
                <w:b/>
                <w:sz w:val="28"/>
                <w:szCs w:val="28"/>
                <w:lang w:eastAsia="ru-RU"/>
              </w:rPr>
            </w:pPr>
          </w:p>
        </w:tc>
        <w:tc>
          <w:tcPr>
            <w:tcW w:w="2976"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4820" w:type="dxa"/>
          </w:tcPr>
          <w:p w:rsidR="00E86589" w:rsidRDefault="00E86589" w:rsidP="00EA4E0F">
            <w:pPr>
              <w:spacing w:after="0" w:line="240" w:lineRule="auto"/>
              <w:jc w:val="right"/>
              <w:rPr>
                <w:rFonts w:ascii="Times New Roman" w:hAnsi="Times New Roman"/>
                <w:b/>
                <w:sz w:val="28"/>
                <w:szCs w:val="28"/>
                <w:lang w:eastAsia="ru-RU"/>
              </w:rPr>
            </w:pPr>
          </w:p>
        </w:tc>
        <w:tc>
          <w:tcPr>
            <w:tcW w:w="1261" w:type="dxa"/>
            <w:vAlign w:val="center"/>
          </w:tcPr>
          <w:p w:rsidR="00E86589" w:rsidRDefault="00EA4E0F" w:rsidP="00EA4E0F">
            <w:pPr>
              <w:spacing w:after="0" w:line="240" w:lineRule="auto"/>
              <w:ind w:left="-57" w:right="-57"/>
              <w:jc w:val="center"/>
              <w:rPr>
                <w:rFonts w:ascii="Times New Roman" w:hAnsi="Times New Roman"/>
                <w:b/>
                <w:sz w:val="28"/>
                <w:szCs w:val="28"/>
                <w:lang w:val="en-US" w:eastAsia="ru-RU"/>
              </w:rPr>
            </w:pPr>
            <w:r>
              <w:rPr>
                <w:rFonts w:ascii="Times New Roman" w:hAnsi="Times New Roman"/>
                <w:b/>
                <w:sz w:val="28"/>
                <w:szCs w:val="28"/>
                <w:lang w:val="en-US" w:eastAsia="ru-RU"/>
              </w:rPr>
              <w:t>530,0</w:t>
            </w:r>
          </w:p>
        </w:tc>
      </w:tr>
    </w:tbl>
    <w:p w:rsidR="00E86589" w:rsidRDefault="00E86589" w:rsidP="00EA4E0F">
      <w:pPr>
        <w:spacing w:after="0" w:line="240" w:lineRule="auto"/>
        <w:ind w:firstLine="709"/>
        <w:rPr>
          <w:sz w:val="28"/>
          <w:szCs w:val="28"/>
        </w:rPr>
      </w:pPr>
    </w:p>
    <w:p w:rsidR="00E86589" w:rsidRDefault="00E86589" w:rsidP="00EA4E0F">
      <w:pPr>
        <w:spacing w:after="0" w:line="240" w:lineRule="auto"/>
        <w:ind w:firstLine="709"/>
        <w:rPr>
          <w:sz w:val="28"/>
          <w:szCs w:val="28"/>
        </w:rPr>
      </w:pPr>
    </w:p>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E86589" w:rsidRDefault="00EA4E0F" w:rsidP="00EA4E0F">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О. </w:t>
      </w:r>
      <w:proofErr w:type="spellStart"/>
      <w:r>
        <w:rPr>
          <w:rFonts w:ascii="Times New Roman" w:hAnsi="Times New Roman"/>
          <w:b/>
          <w:sz w:val="28"/>
          <w:szCs w:val="28"/>
        </w:rPr>
        <w:t>Гугульян</w:t>
      </w:r>
      <w:proofErr w:type="spellEnd"/>
    </w:p>
    <w:p w:rsidR="00E86589" w:rsidRDefault="00E86589" w:rsidP="00EA4E0F">
      <w:pPr>
        <w:spacing w:after="0" w:line="240" w:lineRule="auto"/>
        <w:rPr>
          <w:sz w:val="28"/>
          <w:szCs w:val="28"/>
        </w:rPr>
      </w:pPr>
    </w:p>
    <w:p w:rsidR="00E86589" w:rsidRDefault="00E86589" w:rsidP="00EA4E0F">
      <w:pPr>
        <w:spacing w:after="0" w:line="240" w:lineRule="auto"/>
        <w:rPr>
          <w:sz w:val="28"/>
          <w:szCs w:val="28"/>
        </w:rPr>
      </w:pPr>
    </w:p>
    <w:p w:rsidR="00E86589" w:rsidRDefault="00E86589" w:rsidP="00EA4E0F">
      <w:pPr>
        <w:spacing w:after="0" w:line="240" w:lineRule="auto"/>
        <w:ind w:firstLine="709"/>
        <w:rPr>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B87EEF" w:rsidRDefault="00B87EEF" w:rsidP="00EA4E0F">
      <w:pPr>
        <w:spacing w:after="0" w:line="240" w:lineRule="auto"/>
        <w:ind w:right="68" w:firstLine="5670"/>
        <w:jc w:val="center"/>
        <w:rPr>
          <w:rFonts w:ascii="Times New Roman" w:hAnsi="Times New Roman"/>
          <w:b/>
          <w:caps/>
          <w:sz w:val="28"/>
          <w:szCs w:val="28"/>
        </w:rPr>
      </w:pPr>
    </w:p>
    <w:p w:rsidR="00B87EEF" w:rsidRDefault="00B87EEF"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jc w:val="both"/>
        <w:rPr>
          <w:rFonts w:ascii="Times New Roman" w:hAnsi="Times New Roman"/>
          <w:b/>
          <w:caps/>
          <w:sz w:val="28"/>
          <w:szCs w:val="28"/>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firstLine="709"/>
        <w:jc w:val="center"/>
        <w:rPr>
          <w:rFonts w:ascii="Times New Roman" w:hAnsi="Times New Roman"/>
          <w:b/>
          <w:sz w:val="28"/>
          <w:szCs w:val="28"/>
          <w:lang w:eastAsia="ru-RU"/>
        </w:rPr>
      </w:pPr>
    </w:p>
    <w:p w:rsidR="00E86589" w:rsidRDefault="00E86589" w:rsidP="00EA4E0F">
      <w:pPr>
        <w:spacing w:after="0" w:line="240" w:lineRule="auto"/>
        <w:ind w:firstLine="709"/>
        <w:jc w:val="center"/>
        <w:rPr>
          <w:rFonts w:ascii="Times New Roman" w:hAnsi="Times New Roman"/>
          <w:b/>
          <w:sz w:val="28"/>
          <w:szCs w:val="28"/>
          <w:lang w:eastAsia="ru-RU"/>
        </w:rPr>
      </w:pPr>
    </w:p>
    <w:p w:rsidR="00E86589" w:rsidRDefault="00EA4E0F" w:rsidP="00EA4E0F">
      <w:pPr>
        <w:spacing w:after="0" w:line="240" w:lineRule="auto"/>
        <w:ind w:firstLine="709"/>
        <w:jc w:val="center"/>
        <w:rPr>
          <w:rFonts w:ascii="Times New Roman" w:hAnsi="Times New Roman"/>
          <w:b/>
          <w:lang w:eastAsia="ru-RU"/>
        </w:rPr>
      </w:pPr>
      <w:r>
        <w:rPr>
          <w:rFonts w:ascii="Times New Roman" w:hAnsi="Times New Roman"/>
          <w:b/>
          <w:lang w:eastAsia="ru-RU"/>
        </w:rPr>
        <w:t>ИСТОЧНИКИ ГРУППЫ ВИД</w:t>
      </w:r>
      <w:r w:rsidR="00B87EEF">
        <w:rPr>
          <w:rFonts w:ascii="Times New Roman" w:hAnsi="Times New Roman"/>
          <w:b/>
          <w:lang w:eastAsia="ru-RU"/>
        </w:rPr>
        <w:t>Ы ИСТОЧНИКОВ ВНУТРЕННЕГО ВНУТРИ</w:t>
      </w:r>
      <w:r>
        <w:rPr>
          <w:rFonts w:ascii="Times New Roman" w:hAnsi="Times New Roman"/>
          <w:b/>
          <w:lang w:eastAsia="ru-RU"/>
        </w:rPr>
        <w:t>Н</w:t>
      </w:r>
      <w:r w:rsidR="00B87EEF">
        <w:rPr>
          <w:rFonts w:ascii="Times New Roman" w:hAnsi="Times New Roman"/>
          <w:b/>
          <w:lang w:eastAsia="ru-RU"/>
        </w:rPr>
        <w:t>Н</w:t>
      </w:r>
      <w:r>
        <w:rPr>
          <w:rFonts w:ascii="Times New Roman" w:hAnsi="Times New Roman"/>
          <w:b/>
          <w:lang w:eastAsia="ru-RU"/>
        </w:rPr>
        <w:t>ЕГО ФИНАНСИРОВАНИЯ ДЕФИЦИТА БЮДЖЕТА ПОСЕЛЕНИЯ НА ПЛАНОВЫЙ ПЕРИОД 202</w:t>
      </w:r>
      <w:r w:rsidRPr="00EA4E0F">
        <w:rPr>
          <w:rFonts w:ascii="Times New Roman" w:hAnsi="Times New Roman"/>
          <w:b/>
          <w:lang w:eastAsia="ru-RU"/>
        </w:rPr>
        <w:t>5</w:t>
      </w:r>
      <w:r>
        <w:rPr>
          <w:rFonts w:ascii="Times New Roman" w:hAnsi="Times New Roman"/>
          <w:b/>
          <w:lang w:eastAsia="ru-RU"/>
        </w:rPr>
        <w:t xml:space="preserve"> И 202</w:t>
      </w:r>
      <w:r w:rsidRPr="00EA4E0F">
        <w:rPr>
          <w:rFonts w:ascii="Times New Roman" w:hAnsi="Times New Roman"/>
          <w:b/>
          <w:lang w:eastAsia="ru-RU"/>
        </w:rPr>
        <w:t>6</w:t>
      </w:r>
      <w:r>
        <w:rPr>
          <w:rFonts w:ascii="Times New Roman" w:hAnsi="Times New Roman"/>
          <w:b/>
          <w:lang w:eastAsia="ru-RU"/>
        </w:rPr>
        <w:t xml:space="preserve"> ГОДОВ</w:t>
      </w:r>
    </w:p>
    <w:p w:rsidR="00E86589" w:rsidRDefault="00E86589" w:rsidP="00EA4E0F">
      <w:pPr>
        <w:spacing w:after="0" w:line="240" w:lineRule="auto"/>
        <w:ind w:firstLine="709"/>
        <w:jc w:val="center"/>
        <w:rPr>
          <w:rFonts w:ascii="Times New Roman" w:hAnsi="Times New Roman"/>
          <w:b/>
          <w:lang w:eastAsia="ru-RU"/>
        </w:rPr>
      </w:pPr>
    </w:p>
    <w:p w:rsidR="00E86589" w:rsidRDefault="00EA4E0F" w:rsidP="00EA4E0F">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тыс.</w:t>
      </w:r>
      <w:proofErr w:type="gramEnd"/>
      <w:r>
        <w:rPr>
          <w:rFonts w:ascii="Times New Roman" w:hAnsi="Times New Roman"/>
          <w:sz w:val="28"/>
          <w:szCs w:val="28"/>
          <w:lang w:eastAsia="ru-RU"/>
        </w:rPr>
        <w:t xml:space="preserve"> рублей)</w:t>
      </w:r>
    </w:p>
    <w:tbl>
      <w:tblPr>
        <w:tblW w:w="10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2914"/>
        <w:gridCol w:w="3685"/>
        <w:gridCol w:w="1276"/>
        <w:gridCol w:w="1258"/>
      </w:tblGrid>
      <w:tr w:rsidR="00E86589">
        <w:trPr>
          <w:jc w:val="center"/>
        </w:trPr>
        <w:tc>
          <w:tcPr>
            <w:tcW w:w="914" w:type="dxa"/>
          </w:tcPr>
          <w:p w:rsidR="00E86589" w:rsidRDefault="00EA4E0F" w:rsidP="00EA4E0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14"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685"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276"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5</w:t>
            </w:r>
            <w:r>
              <w:rPr>
                <w:rFonts w:ascii="Times New Roman" w:hAnsi="Times New Roman"/>
                <w:b/>
                <w:sz w:val="28"/>
                <w:szCs w:val="28"/>
                <w:lang w:eastAsia="ru-RU"/>
              </w:rPr>
              <w:t xml:space="preserve"> год</w:t>
            </w:r>
          </w:p>
        </w:tc>
        <w:tc>
          <w:tcPr>
            <w:tcW w:w="1258" w:type="dxa"/>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Pr>
                <w:rFonts w:ascii="Times New Roman" w:hAnsi="Times New Roman"/>
                <w:b/>
                <w:sz w:val="28"/>
                <w:szCs w:val="28"/>
                <w:lang w:val="en-US" w:eastAsia="ru-RU"/>
              </w:rPr>
              <w:t>6</w:t>
            </w:r>
            <w:r>
              <w:rPr>
                <w:rFonts w:ascii="Times New Roman" w:hAnsi="Times New Roman"/>
                <w:b/>
                <w:sz w:val="28"/>
                <w:szCs w:val="28"/>
                <w:lang w:eastAsia="ru-RU"/>
              </w:rPr>
              <w:t xml:space="preserve"> год</w:t>
            </w:r>
          </w:p>
        </w:tc>
      </w:tr>
      <w:tr w:rsidR="00E86589">
        <w:trPr>
          <w:trHeight w:val="936"/>
          <w:jc w:val="center"/>
        </w:trPr>
        <w:tc>
          <w:tcPr>
            <w:tcW w:w="914"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p>
        </w:tc>
        <w:tc>
          <w:tcPr>
            <w:tcW w:w="2914"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685"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из других бюджетов бюджетной системы Российской Федерации</w:t>
            </w:r>
          </w:p>
        </w:tc>
        <w:tc>
          <w:tcPr>
            <w:tcW w:w="1276" w:type="dxa"/>
            <w:vAlign w:val="center"/>
          </w:tcPr>
          <w:p w:rsidR="00E86589" w:rsidRDefault="00EA4E0F" w:rsidP="00EA4E0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E86589" w:rsidRDefault="00EA4E0F" w:rsidP="00EA4E0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E86589">
        <w:trPr>
          <w:trHeight w:val="936"/>
          <w:jc w:val="center"/>
        </w:trPr>
        <w:tc>
          <w:tcPr>
            <w:tcW w:w="914" w:type="dxa"/>
            <w:vAlign w:val="center"/>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685" w:type="dxa"/>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из других бюджетов бюджетной системы Российской Федерации в валюте Российской Федерации</w:t>
            </w:r>
          </w:p>
        </w:tc>
        <w:tc>
          <w:tcPr>
            <w:tcW w:w="1276" w:type="dxa"/>
            <w:vAlign w:val="center"/>
          </w:tcPr>
          <w:p w:rsidR="00E86589" w:rsidRDefault="00EA4E0F" w:rsidP="00EA4E0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w:t>
            </w:r>
            <w:r>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685"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7</w:t>
            </w:r>
            <w:r>
              <w:rPr>
                <w:rFonts w:ascii="Times New Roman" w:hAnsi="Times New Roman"/>
                <w:sz w:val="28"/>
                <w:szCs w:val="28"/>
                <w:lang w:eastAsia="ru-RU"/>
              </w:rPr>
              <w:t>000,0</w:t>
            </w:r>
          </w:p>
        </w:tc>
      </w:tr>
      <w:tr w:rsidR="00E86589">
        <w:trPr>
          <w:jc w:val="center"/>
        </w:trPr>
        <w:tc>
          <w:tcPr>
            <w:tcW w:w="914"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p>
        </w:tc>
        <w:tc>
          <w:tcPr>
            <w:tcW w:w="2914" w:type="dxa"/>
            <w:vAlign w:val="center"/>
          </w:tcPr>
          <w:p w:rsidR="00E86589" w:rsidRDefault="00EA4E0F" w:rsidP="00EA4E0F">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685"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E86589" w:rsidRDefault="00EA4E0F" w:rsidP="00EA4E0F">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eastAsia="ru-RU"/>
              </w:rPr>
              <w:t>-</w:t>
            </w:r>
            <w:r>
              <w:rPr>
                <w:rFonts w:ascii="Times New Roman" w:hAnsi="Times New Roman"/>
                <w:sz w:val="28"/>
                <w:szCs w:val="28"/>
                <w:lang w:val="en-US" w:eastAsia="ru-RU"/>
              </w:rPr>
              <w:t>35 232,7</w:t>
            </w:r>
          </w:p>
        </w:tc>
      </w:tr>
      <w:tr w:rsidR="00E86589">
        <w:trPr>
          <w:trHeight w:val="278"/>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35 232,7</w:t>
            </w:r>
          </w:p>
        </w:tc>
      </w:tr>
      <w:tr w:rsidR="00E86589">
        <w:trPr>
          <w:trHeight w:val="552"/>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685"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35 232,7</w:t>
            </w:r>
          </w:p>
        </w:tc>
      </w:tr>
      <w:tr w:rsidR="00E86589">
        <w:trPr>
          <w:trHeight w:val="648"/>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35 232,7</w:t>
            </w:r>
          </w:p>
        </w:tc>
      </w:tr>
      <w:tr w:rsidR="00E86589">
        <w:trPr>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val="en-US" w:eastAsia="ru-RU"/>
              </w:rPr>
            </w:pPr>
            <w:r>
              <w:rPr>
                <w:rFonts w:ascii="Times New Roman" w:hAnsi="Times New Roman"/>
                <w:sz w:val="28"/>
                <w:szCs w:val="28"/>
                <w:lang w:val="en-US" w:eastAsia="ru-RU"/>
              </w:rPr>
              <w:t>35 232,7</w:t>
            </w:r>
          </w:p>
        </w:tc>
      </w:tr>
      <w:tr w:rsidR="00E86589">
        <w:trPr>
          <w:trHeight w:val="578"/>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685"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35 232,7</w:t>
            </w:r>
          </w:p>
        </w:tc>
      </w:tr>
      <w:tr w:rsidR="00E86589">
        <w:trPr>
          <w:trHeight w:val="538"/>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685" w:type="dxa"/>
          </w:tcPr>
          <w:p w:rsidR="00E86589" w:rsidRDefault="00EA4E0F" w:rsidP="00EA4E0F">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35 232,7</w:t>
            </w:r>
          </w:p>
        </w:tc>
      </w:tr>
      <w:tr w:rsidR="00E86589">
        <w:trPr>
          <w:trHeight w:val="629"/>
          <w:jc w:val="center"/>
        </w:trPr>
        <w:tc>
          <w:tcPr>
            <w:tcW w:w="914" w:type="dxa"/>
            <w:vAlign w:val="center"/>
          </w:tcPr>
          <w:p w:rsidR="00E86589" w:rsidRDefault="00E86589" w:rsidP="00EA4E0F">
            <w:pPr>
              <w:spacing w:after="0" w:line="240" w:lineRule="auto"/>
              <w:ind w:left="-57" w:right="-57"/>
              <w:rPr>
                <w:rFonts w:ascii="Times New Roman" w:hAnsi="Times New Roman"/>
                <w:sz w:val="28"/>
                <w:szCs w:val="28"/>
                <w:lang w:eastAsia="ru-RU"/>
              </w:rPr>
            </w:pPr>
          </w:p>
        </w:tc>
        <w:tc>
          <w:tcPr>
            <w:tcW w:w="2914" w:type="dxa"/>
            <w:vAlign w:val="center"/>
          </w:tcPr>
          <w:p w:rsidR="00E86589" w:rsidRDefault="00EA4E0F" w:rsidP="00EA4E0F">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685" w:type="dxa"/>
          </w:tcPr>
          <w:p w:rsidR="00E86589" w:rsidRDefault="00EA4E0F" w:rsidP="00EA4E0F">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37 036,6</w:t>
            </w:r>
          </w:p>
        </w:tc>
        <w:tc>
          <w:tcPr>
            <w:tcW w:w="1258" w:type="dxa"/>
            <w:vAlign w:val="center"/>
          </w:tcPr>
          <w:p w:rsidR="00E86589" w:rsidRDefault="00EA4E0F" w:rsidP="00EA4E0F">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val="en-US" w:eastAsia="ru-RU"/>
              </w:rPr>
              <w:t>35 232,7</w:t>
            </w:r>
          </w:p>
        </w:tc>
      </w:tr>
      <w:tr w:rsidR="00E86589">
        <w:trPr>
          <w:jc w:val="center"/>
        </w:trPr>
        <w:tc>
          <w:tcPr>
            <w:tcW w:w="914" w:type="dxa"/>
          </w:tcPr>
          <w:p w:rsidR="00E86589" w:rsidRDefault="00E86589" w:rsidP="00EA4E0F">
            <w:pPr>
              <w:spacing w:after="0" w:line="240" w:lineRule="auto"/>
              <w:ind w:left="-57" w:right="-57"/>
              <w:rPr>
                <w:rFonts w:ascii="Times New Roman" w:hAnsi="Times New Roman"/>
                <w:b/>
                <w:sz w:val="28"/>
                <w:szCs w:val="28"/>
                <w:lang w:eastAsia="ru-RU"/>
              </w:rPr>
            </w:pPr>
          </w:p>
        </w:tc>
        <w:tc>
          <w:tcPr>
            <w:tcW w:w="2914" w:type="dxa"/>
          </w:tcPr>
          <w:p w:rsidR="00E86589" w:rsidRDefault="00EA4E0F" w:rsidP="00EA4E0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3685" w:type="dxa"/>
          </w:tcPr>
          <w:p w:rsidR="00E86589" w:rsidRDefault="00E86589" w:rsidP="00EA4E0F">
            <w:pPr>
              <w:spacing w:after="0" w:line="240" w:lineRule="auto"/>
              <w:jc w:val="right"/>
              <w:rPr>
                <w:rFonts w:ascii="Times New Roman" w:hAnsi="Times New Roman"/>
                <w:b/>
                <w:sz w:val="28"/>
                <w:szCs w:val="28"/>
                <w:lang w:eastAsia="ru-RU"/>
              </w:rPr>
            </w:pPr>
          </w:p>
        </w:tc>
        <w:tc>
          <w:tcPr>
            <w:tcW w:w="1276" w:type="dxa"/>
            <w:vAlign w:val="center"/>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E86589" w:rsidRDefault="00EA4E0F" w:rsidP="00EA4E0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E86589" w:rsidRDefault="00E86589" w:rsidP="00EA4E0F">
      <w:pPr>
        <w:spacing w:after="0" w:line="240" w:lineRule="auto"/>
        <w:ind w:left="5234" w:hanging="5376"/>
        <w:rPr>
          <w:rFonts w:ascii="Times New Roman" w:hAnsi="Times New Roman"/>
          <w:sz w:val="28"/>
          <w:szCs w:val="28"/>
          <w:lang w:eastAsia="ru-RU"/>
        </w:rPr>
      </w:pPr>
    </w:p>
    <w:p w:rsidR="00E86589" w:rsidRDefault="00E86589" w:rsidP="00EA4E0F">
      <w:pPr>
        <w:spacing w:after="0" w:line="240" w:lineRule="auto"/>
        <w:rPr>
          <w:sz w:val="28"/>
          <w:szCs w:val="28"/>
        </w:rPr>
      </w:pPr>
    </w:p>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E86589" w:rsidRDefault="00EA4E0F" w:rsidP="00B87EEF">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B87EEF">
        <w:rPr>
          <w:rFonts w:ascii="Times New Roman" w:hAnsi="Times New Roman"/>
          <w:b/>
          <w:sz w:val="28"/>
          <w:szCs w:val="28"/>
        </w:rPr>
        <w:t xml:space="preserve"> </w:t>
      </w:r>
      <w:r>
        <w:rPr>
          <w:rFonts w:ascii="Times New Roman" w:hAnsi="Times New Roman"/>
          <w:b/>
          <w:sz w:val="28"/>
          <w:szCs w:val="28"/>
        </w:rPr>
        <w:t>О.</w:t>
      </w:r>
      <w:r w:rsidR="00B87EE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B87EEF" w:rsidRPr="00B87EEF" w:rsidRDefault="00B87EEF" w:rsidP="00B87EEF">
      <w:pPr>
        <w:spacing w:after="0" w:line="240" w:lineRule="auto"/>
        <w:rPr>
          <w:rFonts w:ascii="Times New Roman" w:hAnsi="Times New Roman"/>
          <w:b/>
          <w:sz w:val="28"/>
          <w:szCs w:val="28"/>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5</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firstLine="709"/>
        <w:jc w:val="both"/>
        <w:rPr>
          <w:rFonts w:ascii="Times New Roman" w:hAnsi="Times New Roman"/>
          <w:sz w:val="28"/>
          <w:szCs w:val="28"/>
        </w:rPr>
      </w:pPr>
    </w:p>
    <w:p w:rsidR="00E86589" w:rsidRDefault="00E86589" w:rsidP="00EA4E0F">
      <w:pPr>
        <w:spacing w:after="0" w:line="240" w:lineRule="auto"/>
        <w:ind w:firstLine="709"/>
        <w:jc w:val="both"/>
        <w:rPr>
          <w:rFonts w:ascii="Times New Roman" w:hAnsi="Times New Roman"/>
          <w:sz w:val="28"/>
          <w:szCs w:val="28"/>
        </w:rPr>
      </w:pPr>
    </w:p>
    <w:p w:rsidR="00E86589" w:rsidRDefault="00EA4E0F" w:rsidP="00EA4E0F">
      <w:pPr>
        <w:spacing w:after="0" w:line="240" w:lineRule="auto"/>
        <w:jc w:val="center"/>
        <w:rPr>
          <w:rFonts w:ascii="Times New Roman" w:hAnsi="Times New Roman"/>
          <w:b/>
          <w:caps/>
        </w:rPr>
      </w:pPr>
      <w:r>
        <w:rPr>
          <w:rFonts w:ascii="Times New Roman" w:hAnsi="Times New Roman"/>
          <w:b/>
          <w:caps/>
        </w:rPr>
        <w:t xml:space="preserve">Нормативы распределения отдельных видов НАЛОГОВЫХ И НЕНАЛОГОВЫХ ПОСТУПЛЕНИЙ в бюджет ПОСЕЛЕНИЯ на 2024 год и на плановый период </w:t>
      </w:r>
    </w:p>
    <w:p w:rsidR="00E86589" w:rsidRDefault="00EA4E0F" w:rsidP="00EA4E0F">
      <w:pPr>
        <w:spacing w:after="0" w:line="240" w:lineRule="auto"/>
        <w:jc w:val="center"/>
        <w:rPr>
          <w:rFonts w:ascii="Times New Roman" w:hAnsi="Times New Roman"/>
          <w:b/>
          <w:caps/>
        </w:rPr>
      </w:pPr>
      <w:r>
        <w:rPr>
          <w:rFonts w:ascii="Times New Roman" w:hAnsi="Times New Roman"/>
          <w:b/>
          <w:caps/>
        </w:rPr>
        <w:t>2025 и 2026 годов</w:t>
      </w:r>
    </w:p>
    <w:p w:rsidR="00E86589" w:rsidRDefault="00E86589" w:rsidP="00EA4E0F">
      <w:pPr>
        <w:spacing w:after="0" w:line="240" w:lineRule="auto"/>
        <w:ind w:firstLine="709"/>
        <w:jc w:val="center"/>
        <w:rPr>
          <w:rFonts w:ascii="Times New Roman" w:hAnsi="Times New Roman"/>
          <w:b/>
          <w:caps/>
        </w:rPr>
      </w:pPr>
    </w:p>
    <w:p w:rsidR="00E86589" w:rsidRDefault="00EA4E0F" w:rsidP="00EA4E0F">
      <w:pPr>
        <w:spacing w:after="0" w:line="240" w:lineRule="auto"/>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roofErr w:type="gramStart"/>
      <w:r>
        <w:rPr>
          <w:rFonts w:ascii="Times New Roman" w:hAnsi="Times New Roman"/>
          <w:sz w:val="28"/>
          <w:szCs w:val="28"/>
        </w:rPr>
        <w:t>в</w:t>
      </w:r>
      <w:proofErr w:type="gramEnd"/>
      <w:r>
        <w:rPr>
          <w:rFonts w:ascii="Times New Roman" w:hAnsi="Times New Roman"/>
          <w:sz w:val="28"/>
          <w:szCs w:val="28"/>
        </w:rPr>
        <w:t xml:space="preserve">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954"/>
        <w:gridCol w:w="1417"/>
      </w:tblGrid>
      <w:tr w:rsidR="00E86589">
        <w:trPr>
          <w:trHeight w:val="569"/>
          <w:jc w:val="center"/>
        </w:trPr>
        <w:tc>
          <w:tcPr>
            <w:tcW w:w="2830" w:type="dxa"/>
          </w:tcPr>
          <w:p w:rsidR="00E86589" w:rsidRDefault="00EA4E0F" w:rsidP="00EA4E0F">
            <w:pPr>
              <w:spacing w:after="0" w:line="240" w:lineRule="auto"/>
              <w:ind w:left="-113" w:right="-57"/>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954" w:type="dxa"/>
          </w:tcPr>
          <w:p w:rsidR="00E86589" w:rsidRDefault="00EA4E0F" w:rsidP="00EA4E0F">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17" w:type="dxa"/>
          </w:tcPr>
          <w:p w:rsidR="00E86589" w:rsidRDefault="00EA4E0F" w:rsidP="00EA4E0F">
            <w:pPr>
              <w:spacing w:after="0" w:line="240" w:lineRule="auto"/>
              <w:ind w:left="-113" w:right="-113"/>
              <w:jc w:val="center"/>
              <w:rPr>
                <w:rFonts w:ascii="Times New Roman" w:hAnsi="Times New Roman"/>
                <w:b/>
                <w:sz w:val="28"/>
                <w:szCs w:val="28"/>
              </w:rPr>
            </w:pPr>
            <w:r>
              <w:rPr>
                <w:rFonts w:ascii="Times New Roman" w:hAnsi="Times New Roman"/>
                <w:b/>
                <w:sz w:val="28"/>
                <w:szCs w:val="28"/>
              </w:rPr>
              <w:t>Бюджет</w:t>
            </w:r>
          </w:p>
          <w:p w:rsidR="00E86589" w:rsidRDefault="00EA4E0F" w:rsidP="00EA4E0F">
            <w:pPr>
              <w:spacing w:after="0" w:line="240" w:lineRule="auto"/>
              <w:ind w:left="-113" w:right="-113"/>
              <w:jc w:val="center"/>
              <w:rPr>
                <w:rFonts w:ascii="Times New Roman" w:hAnsi="Times New Roman"/>
                <w:b/>
                <w:sz w:val="28"/>
                <w:szCs w:val="28"/>
              </w:rPr>
            </w:pPr>
            <w:proofErr w:type="gramStart"/>
            <w:r>
              <w:rPr>
                <w:rFonts w:ascii="Times New Roman" w:hAnsi="Times New Roman"/>
                <w:b/>
                <w:sz w:val="28"/>
                <w:szCs w:val="28"/>
              </w:rPr>
              <w:t>поселения</w:t>
            </w:r>
            <w:proofErr w:type="gramEnd"/>
          </w:p>
        </w:tc>
      </w:tr>
      <w:tr w:rsidR="00E86589">
        <w:trPr>
          <w:trHeight w:val="180"/>
          <w:jc w:val="center"/>
        </w:trPr>
        <w:tc>
          <w:tcPr>
            <w:tcW w:w="2830" w:type="dxa"/>
          </w:tcPr>
          <w:p w:rsidR="00E86589" w:rsidRDefault="00EA4E0F" w:rsidP="00EA4E0F">
            <w:pPr>
              <w:spacing w:after="0" w:line="240" w:lineRule="auto"/>
              <w:ind w:left="-113" w:right="-57"/>
              <w:jc w:val="center"/>
              <w:rPr>
                <w:rFonts w:ascii="Times New Roman" w:hAnsi="Times New Roman"/>
                <w:sz w:val="28"/>
                <w:szCs w:val="28"/>
              </w:rPr>
            </w:pPr>
            <w:r>
              <w:rPr>
                <w:rFonts w:ascii="Times New Roman" w:hAnsi="Times New Roman"/>
                <w:sz w:val="28"/>
                <w:szCs w:val="28"/>
              </w:rPr>
              <w:t>1</w:t>
            </w:r>
          </w:p>
        </w:tc>
        <w:tc>
          <w:tcPr>
            <w:tcW w:w="5954" w:type="dxa"/>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3</w:t>
            </w:r>
          </w:p>
        </w:tc>
      </w:tr>
      <w:tr w:rsidR="00E86589">
        <w:trPr>
          <w:trHeight w:val="345"/>
          <w:jc w:val="center"/>
        </w:trPr>
        <w:tc>
          <w:tcPr>
            <w:tcW w:w="2830" w:type="dxa"/>
            <w:vAlign w:val="center"/>
          </w:tcPr>
          <w:p w:rsidR="00E86589" w:rsidRDefault="00EA4E0F" w:rsidP="00EA4E0F">
            <w:pPr>
              <w:spacing w:after="0" w:line="240" w:lineRule="auto"/>
              <w:ind w:left="-113" w:right="-57"/>
              <w:rPr>
                <w:rFonts w:ascii="Times New Roman" w:hAnsi="Times New Roman"/>
                <w:b/>
                <w:bCs/>
                <w:sz w:val="28"/>
                <w:szCs w:val="28"/>
              </w:rPr>
            </w:pPr>
            <w:r>
              <w:rPr>
                <w:rFonts w:ascii="Times New Roman" w:hAnsi="Times New Roman"/>
                <w:b/>
                <w:bCs/>
                <w:sz w:val="28"/>
                <w:szCs w:val="28"/>
              </w:rPr>
              <w:t>1 09 00000 00 0000 000</w:t>
            </w:r>
          </w:p>
        </w:tc>
        <w:tc>
          <w:tcPr>
            <w:tcW w:w="5954" w:type="dxa"/>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1 09 04053 10 0000 110</w:t>
            </w:r>
          </w:p>
        </w:tc>
        <w:tc>
          <w:tcPr>
            <w:tcW w:w="5954" w:type="dxa"/>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
                <w:bCs/>
                <w:sz w:val="28"/>
                <w:szCs w:val="28"/>
              </w:rPr>
            </w:pPr>
            <w:r>
              <w:rPr>
                <w:rFonts w:ascii="Times New Roman" w:hAnsi="Times New Roman"/>
                <w:b/>
                <w:bCs/>
                <w:sz w:val="28"/>
                <w:szCs w:val="28"/>
              </w:rPr>
              <w:t>1 13 00000 00 0000 000</w:t>
            </w:r>
          </w:p>
        </w:tc>
        <w:tc>
          <w:tcPr>
            <w:tcW w:w="5954" w:type="dxa"/>
          </w:tcPr>
          <w:p w:rsidR="00E86589"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 xml:space="preserve">В части доходов от оказания платных услуг и компенсации затрат государства </w:t>
            </w:r>
          </w:p>
        </w:tc>
        <w:tc>
          <w:tcPr>
            <w:tcW w:w="1417" w:type="dxa"/>
            <w:vAlign w:val="center"/>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1 14</w:t>
            </w:r>
            <w:r>
              <w:rPr>
                <w:rFonts w:ascii="Times New Roman" w:hAnsi="Times New Roman"/>
                <w:bCs/>
                <w:sz w:val="28"/>
                <w:szCs w:val="28"/>
              </w:rPr>
              <w:t xml:space="preserve"> </w:t>
            </w:r>
            <w:r>
              <w:rPr>
                <w:rFonts w:ascii="Times New Roman" w:hAnsi="Times New Roman"/>
                <w:b/>
                <w:bCs/>
                <w:sz w:val="28"/>
                <w:szCs w:val="28"/>
              </w:rPr>
              <w:t>00000 00 0000 000</w:t>
            </w:r>
          </w:p>
        </w:tc>
        <w:tc>
          <w:tcPr>
            <w:tcW w:w="5954" w:type="dxa"/>
          </w:tcPr>
          <w:p w:rsidR="00E86589"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E86589" w:rsidRDefault="00E86589" w:rsidP="00EA4E0F">
            <w:pPr>
              <w:spacing w:after="0" w:line="240" w:lineRule="auto"/>
              <w:ind w:left="-113" w:right="-57"/>
              <w:jc w:val="right"/>
              <w:rPr>
                <w:rFonts w:ascii="Times New Roman" w:hAnsi="Times New Roman"/>
                <w:bCs/>
                <w:sz w:val="28"/>
                <w:szCs w:val="28"/>
              </w:rPr>
            </w:pP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1 14 03050 10 0000 410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w:t>
            </w:r>
            <w:r>
              <w:rPr>
                <w:rFonts w:ascii="Times New Roman" w:hAnsi="Times New Roman"/>
                <w:bCs/>
                <w:sz w:val="28"/>
                <w:szCs w:val="28"/>
              </w:rPr>
              <w:lastRenderedPageBreak/>
              <w:t xml:space="preserve">реализации основных средств по указанному имуществу) </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
                <w:bCs/>
                <w:sz w:val="28"/>
                <w:szCs w:val="28"/>
              </w:rPr>
              <w:lastRenderedPageBreak/>
              <w:t>1 15</w:t>
            </w:r>
            <w:r>
              <w:rPr>
                <w:rFonts w:ascii="Times New Roman" w:hAnsi="Times New Roman"/>
                <w:bCs/>
                <w:sz w:val="28"/>
                <w:szCs w:val="28"/>
              </w:rPr>
              <w:t xml:space="preserve"> </w:t>
            </w:r>
            <w:r>
              <w:rPr>
                <w:rFonts w:ascii="Times New Roman" w:hAnsi="Times New Roman"/>
                <w:b/>
                <w:bCs/>
                <w:sz w:val="28"/>
                <w:szCs w:val="28"/>
              </w:rPr>
              <w:t>00000 00 0000 000</w:t>
            </w:r>
            <w:r>
              <w:rPr>
                <w:rFonts w:ascii="Times New Roman" w:hAnsi="Times New Roman"/>
                <w:bCs/>
                <w:sz w:val="28"/>
                <w:szCs w:val="28"/>
              </w:rPr>
              <w:t xml:space="preserve"> </w:t>
            </w:r>
          </w:p>
        </w:tc>
        <w:tc>
          <w:tcPr>
            <w:tcW w:w="5954" w:type="dxa"/>
          </w:tcPr>
          <w:p w:rsidR="00E86589"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17" w:type="dxa"/>
            <w:vAlign w:val="center"/>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1 16 00000 00 0000 000</w:t>
            </w:r>
          </w:p>
        </w:tc>
        <w:tc>
          <w:tcPr>
            <w:tcW w:w="5954" w:type="dxa"/>
          </w:tcPr>
          <w:p w:rsidR="00E86589"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17" w:type="dxa"/>
            <w:vAlign w:val="center"/>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РФ об административных правонарушениях, за нарушения муниципальных правовых актов</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954" w:type="dxa"/>
            <w:vAlign w:val="center"/>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1 16 07090 10 0000 140</w:t>
            </w:r>
          </w:p>
        </w:tc>
        <w:tc>
          <w:tcPr>
            <w:tcW w:w="5954" w:type="dxa"/>
            <w:vAlign w:val="center"/>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autoSpaceDE w:val="0"/>
              <w:autoSpaceDN w:val="0"/>
              <w:adjustRightInd w:val="0"/>
              <w:spacing w:after="0" w:line="240" w:lineRule="auto"/>
              <w:ind w:left="-113" w:right="-57"/>
              <w:rPr>
                <w:rFonts w:ascii="Times New Roman" w:hAnsi="Times New Roman"/>
                <w:sz w:val="28"/>
                <w:szCs w:val="28"/>
                <w:lang w:eastAsia="ru-RU"/>
              </w:rPr>
            </w:pPr>
            <w:r>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E86589">
        <w:trPr>
          <w:trHeight w:val="274"/>
          <w:jc w:val="center"/>
        </w:trPr>
        <w:tc>
          <w:tcPr>
            <w:tcW w:w="2830" w:type="dxa"/>
            <w:vAlign w:val="center"/>
          </w:tcPr>
          <w:p w:rsidR="00E86589" w:rsidRDefault="00EA4E0F" w:rsidP="00EA4E0F">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954" w:type="dxa"/>
          </w:tcPr>
          <w:p w:rsidR="00E86589" w:rsidRDefault="00EA4E0F" w:rsidP="00EA4E0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1 16 10061 10 0000 140</w:t>
            </w:r>
          </w:p>
        </w:tc>
        <w:tc>
          <w:tcPr>
            <w:tcW w:w="5954" w:type="dxa"/>
            <w:vAlign w:val="center"/>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w:t>
            </w:r>
            <w:r>
              <w:rPr>
                <w:rFonts w:ascii="Times New Roman" w:hAnsi="Times New Roman"/>
                <w:sz w:val="28"/>
                <w:szCs w:val="28"/>
                <w:lang w:eastAsia="ru-RU"/>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E86589">
        <w:trPr>
          <w:trHeight w:val="345"/>
          <w:jc w:val="center"/>
        </w:trPr>
        <w:tc>
          <w:tcPr>
            <w:tcW w:w="2830" w:type="dxa"/>
            <w:vAlign w:val="center"/>
          </w:tcPr>
          <w:p w:rsidR="00E86589" w:rsidRDefault="00EA4E0F" w:rsidP="00EA4E0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lastRenderedPageBreak/>
              <w:t>1 16 10081 10 0000 140</w:t>
            </w:r>
          </w:p>
        </w:tc>
        <w:tc>
          <w:tcPr>
            <w:tcW w:w="5954" w:type="dxa"/>
            <w:vAlign w:val="center"/>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1 16 10082 10 0000 140</w:t>
            </w:r>
          </w:p>
        </w:tc>
        <w:tc>
          <w:tcPr>
            <w:tcW w:w="5954" w:type="dxa"/>
            <w:vAlign w:val="center"/>
          </w:tcPr>
          <w:p w:rsidR="00E86589" w:rsidRDefault="00EA4E0F" w:rsidP="00EA4E0F">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
                <w:bCs/>
                <w:sz w:val="28"/>
                <w:szCs w:val="28"/>
              </w:rPr>
              <w:t>1 17 00000 00 0000 000</w:t>
            </w:r>
          </w:p>
        </w:tc>
        <w:tc>
          <w:tcPr>
            <w:tcW w:w="5954" w:type="dxa"/>
          </w:tcPr>
          <w:p w:rsidR="00E86589" w:rsidRDefault="00EA4E0F" w:rsidP="00EA4E0F">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17" w:type="dxa"/>
            <w:vAlign w:val="center"/>
          </w:tcPr>
          <w:p w:rsidR="00E86589" w:rsidRDefault="00E86589" w:rsidP="00EA4E0F">
            <w:pPr>
              <w:spacing w:after="0" w:line="240" w:lineRule="auto"/>
              <w:jc w:val="center"/>
              <w:rPr>
                <w:rFonts w:ascii="Times New Roman" w:hAnsi="Times New Roman"/>
                <w:sz w:val="28"/>
                <w:szCs w:val="28"/>
              </w:rPr>
            </w:pP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1 17 01050 10 0000 180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1 17 05050 10 0000 180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r w:rsidR="00E86589">
        <w:trPr>
          <w:trHeight w:val="345"/>
          <w:jc w:val="center"/>
        </w:trPr>
        <w:tc>
          <w:tcPr>
            <w:tcW w:w="2830" w:type="dxa"/>
            <w:vAlign w:val="center"/>
          </w:tcPr>
          <w:p w:rsidR="00E86589" w:rsidRDefault="00EA4E0F" w:rsidP="00EA4E0F">
            <w:pPr>
              <w:spacing w:after="0" w:line="240" w:lineRule="auto"/>
              <w:ind w:left="-113" w:right="-57"/>
              <w:jc w:val="right"/>
              <w:rPr>
                <w:rFonts w:ascii="Times New Roman" w:hAnsi="Times New Roman"/>
                <w:bCs/>
                <w:sz w:val="28"/>
                <w:szCs w:val="28"/>
              </w:rPr>
            </w:pPr>
            <w:r>
              <w:rPr>
                <w:rFonts w:ascii="Times New Roman" w:hAnsi="Times New Roman"/>
                <w:bCs/>
                <w:sz w:val="28"/>
                <w:szCs w:val="28"/>
              </w:rPr>
              <w:t>2 19 60010 10 0000 150</w:t>
            </w:r>
          </w:p>
        </w:tc>
        <w:tc>
          <w:tcPr>
            <w:tcW w:w="5954" w:type="dxa"/>
          </w:tcPr>
          <w:p w:rsidR="00E86589" w:rsidRDefault="00EA4E0F" w:rsidP="00EA4E0F">
            <w:pPr>
              <w:spacing w:after="0" w:line="240" w:lineRule="auto"/>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100</w:t>
            </w:r>
          </w:p>
        </w:tc>
      </w:tr>
    </w:tbl>
    <w:p w:rsidR="00E86589" w:rsidRDefault="00EA4E0F" w:rsidP="00EA4E0F">
      <w:pPr>
        <w:spacing w:after="0" w:line="240" w:lineRule="auto"/>
        <w:ind w:firstLine="709"/>
        <w:rPr>
          <w:rFonts w:ascii="Times New Roman" w:hAnsi="Times New Roman"/>
          <w:b/>
          <w:sz w:val="28"/>
          <w:szCs w:val="28"/>
        </w:rPr>
      </w:pPr>
      <w:r>
        <w:rPr>
          <w:rFonts w:ascii="Times New Roman" w:hAnsi="Times New Roman"/>
          <w:b/>
          <w:sz w:val="28"/>
          <w:szCs w:val="28"/>
        </w:rPr>
        <w:t>Примечание:</w:t>
      </w:r>
    </w:p>
    <w:p w:rsidR="00E86589" w:rsidRDefault="00EA4E0F" w:rsidP="00EA4E0F">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E86589" w:rsidRDefault="00E86589" w:rsidP="00EA4E0F">
      <w:pPr>
        <w:spacing w:after="0" w:line="240" w:lineRule="auto"/>
        <w:ind w:firstLine="709"/>
        <w:rPr>
          <w:rFonts w:ascii="Times New Roman" w:hAnsi="Times New Roman"/>
          <w:sz w:val="28"/>
          <w:szCs w:val="28"/>
        </w:rPr>
      </w:pPr>
    </w:p>
    <w:p w:rsidR="00E86589" w:rsidRDefault="00E86589" w:rsidP="00EA4E0F">
      <w:pPr>
        <w:spacing w:after="0" w:line="240" w:lineRule="auto"/>
        <w:ind w:firstLine="709"/>
        <w:rPr>
          <w:rFonts w:ascii="Times New Roman" w:hAnsi="Times New Roman"/>
          <w:sz w:val="28"/>
          <w:szCs w:val="28"/>
        </w:rPr>
      </w:pPr>
    </w:p>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Глава Никольское</w:t>
      </w:r>
    </w:p>
    <w:p w:rsidR="00E86589" w:rsidRDefault="00EA4E0F" w:rsidP="00EA4E0F">
      <w:pPr>
        <w:spacing w:after="0" w:line="240" w:lineRule="auto"/>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w:t>
      </w:r>
      <w:r w:rsidR="00B87EEF">
        <w:rPr>
          <w:rFonts w:ascii="Times New Roman" w:hAnsi="Times New Roman"/>
          <w:b/>
          <w:sz w:val="28"/>
          <w:szCs w:val="28"/>
        </w:rPr>
        <w:t xml:space="preserve"> </w:t>
      </w:r>
      <w:r>
        <w:rPr>
          <w:rFonts w:ascii="Times New Roman" w:hAnsi="Times New Roman"/>
          <w:b/>
          <w:sz w:val="28"/>
          <w:szCs w:val="28"/>
        </w:rPr>
        <w:t>О.</w:t>
      </w:r>
      <w:r w:rsidR="00B87EEF">
        <w:rPr>
          <w:rFonts w:ascii="Times New Roman" w:hAnsi="Times New Roman"/>
          <w:b/>
          <w:sz w:val="28"/>
          <w:szCs w:val="28"/>
        </w:rPr>
        <w:t>В.</w:t>
      </w:r>
      <w:r>
        <w:rPr>
          <w:rFonts w:ascii="Times New Roman" w:hAnsi="Times New Roman"/>
          <w:b/>
          <w:sz w:val="28"/>
          <w:szCs w:val="28"/>
        </w:rPr>
        <w:t xml:space="preserve"> </w:t>
      </w:r>
      <w:proofErr w:type="spellStart"/>
      <w:r>
        <w:rPr>
          <w:rFonts w:ascii="Times New Roman" w:hAnsi="Times New Roman"/>
          <w:b/>
          <w:sz w:val="28"/>
          <w:szCs w:val="28"/>
        </w:rPr>
        <w:t>Гугульян</w:t>
      </w:r>
      <w:proofErr w:type="spellEnd"/>
    </w:p>
    <w:p w:rsidR="00E86589" w:rsidRDefault="00E86589" w:rsidP="00EA4E0F">
      <w:pPr>
        <w:spacing w:after="0" w:line="240" w:lineRule="auto"/>
        <w:ind w:right="68" w:firstLine="5670"/>
        <w:jc w:val="center"/>
        <w:rPr>
          <w:rFonts w:ascii="Times New Roman" w:hAnsi="Times New Roman"/>
          <w:b/>
          <w:caps/>
          <w:sz w:val="28"/>
          <w:szCs w:val="28"/>
        </w:rPr>
      </w:pPr>
    </w:p>
    <w:p w:rsidR="00B87EEF" w:rsidRDefault="00B87EEF" w:rsidP="00EA4E0F">
      <w:pPr>
        <w:spacing w:after="0" w:line="240" w:lineRule="auto"/>
        <w:ind w:right="68" w:firstLine="5670"/>
        <w:jc w:val="center"/>
        <w:rPr>
          <w:rFonts w:ascii="Times New Roman" w:hAnsi="Times New Roman"/>
          <w:b/>
          <w:caps/>
          <w:sz w:val="28"/>
          <w:szCs w:val="28"/>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6</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firstLine="709"/>
        <w:jc w:val="center"/>
        <w:rPr>
          <w:sz w:val="28"/>
          <w:szCs w:val="28"/>
        </w:rPr>
      </w:pPr>
    </w:p>
    <w:p w:rsidR="00E86589" w:rsidRDefault="00E86589" w:rsidP="00EA4E0F">
      <w:pPr>
        <w:spacing w:after="0" w:line="240" w:lineRule="auto"/>
        <w:ind w:firstLine="709"/>
        <w:jc w:val="center"/>
        <w:rPr>
          <w:sz w:val="28"/>
          <w:szCs w:val="28"/>
        </w:rPr>
      </w:pPr>
    </w:p>
    <w:p w:rsidR="00E86589" w:rsidRDefault="00EA4E0F" w:rsidP="00EA4E0F">
      <w:pPr>
        <w:spacing w:after="0" w:line="240" w:lineRule="auto"/>
        <w:jc w:val="center"/>
        <w:rPr>
          <w:rFonts w:ascii="Times New Roman" w:hAnsi="Times New Roman"/>
          <w:b/>
        </w:rPr>
      </w:pPr>
      <w:r>
        <w:rPr>
          <w:rFonts w:ascii="Times New Roman" w:hAnsi="Times New Roman"/>
          <w:b/>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w:t>
      </w:r>
      <w:r w:rsidR="00B87EEF">
        <w:rPr>
          <w:rFonts w:ascii="Times New Roman" w:hAnsi="Times New Roman"/>
          <w:b/>
        </w:rPr>
        <w:t xml:space="preserve">                     </w:t>
      </w:r>
      <w:r>
        <w:rPr>
          <w:rFonts w:ascii="Times New Roman" w:hAnsi="Times New Roman"/>
          <w:b/>
        </w:rPr>
        <w:t xml:space="preserve">И НА ПЛАНОВЫЙ ПЕРИОД 2025 И </w:t>
      </w:r>
      <w:proofErr w:type="gramStart"/>
      <w:r>
        <w:rPr>
          <w:rFonts w:ascii="Times New Roman" w:hAnsi="Times New Roman"/>
          <w:b/>
        </w:rPr>
        <w:t>2026  ГОДОВ</w:t>
      </w:r>
      <w:proofErr w:type="gramEnd"/>
    </w:p>
    <w:p w:rsidR="00E86589" w:rsidRDefault="00E86589" w:rsidP="00EA4E0F">
      <w:pPr>
        <w:widowControl w:val="0"/>
        <w:spacing w:after="0" w:line="240" w:lineRule="auto"/>
        <w:jc w:val="center"/>
        <w:rPr>
          <w:rFonts w:ascii="Times New Roman" w:eastAsia="Times New Roman" w:hAnsi="Times New Roman"/>
          <w:b/>
          <w:bCs/>
          <w:color w:val="000000"/>
          <w:lang w:eastAsia="ru-RU" w:bidi="ru-RU"/>
        </w:rPr>
      </w:pPr>
    </w:p>
    <w:p w:rsidR="00E86589" w:rsidRDefault="00EA4E0F" w:rsidP="00EA4E0F">
      <w:pPr>
        <w:widowControl w:val="0"/>
        <w:tabs>
          <w:tab w:val="left" w:pos="8865"/>
        </w:tabs>
        <w:spacing w:after="0" w:line="240" w:lineRule="auto"/>
        <w:jc w:val="right"/>
        <w:rPr>
          <w:rFonts w:ascii="Times New Roman" w:eastAsia="Courier New" w:hAnsi="Times New Roman"/>
          <w:color w:val="000000"/>
          <w:sz w:val="24"/>
          <w:szCs w:val="24"/>
          <w:lang w:eastAsia="ru-RU" w:bidi="ru-RU"/>
        </w:rPr>
      </w:pPr>
      <w:r>
        <w:rPr>
          <w:rFonts w:ascii="Times New Roman" w:eastAsia="Courier New" w:hAnsi="Times New Roman"/>
          <w:color w:val="000000"/>
          <w:sz w:val="24"/>
          <w:szCs w:val="24"/>
          <w:lang w:eastAsia="ru-RU" w:bidi="ru-RU"/>
        </w:rPr>
        <w:t xml:space="preserve"> (</w:t>
      </w:r>
      <w:proofErr w:type="gramStart"/>
      <w:r>
        <w:rPr>
          <w:rFonts w:ascii="Times New Roman" w:eastAsia="Courier New" w:hAnsi="Times New Roman"/>
          <w:color w:val="000000"/>
          <w:sz w:val="24"/>
          <w:szCs w:val="24"/>
          <w:lang w:eastAsia="ru-RU" w:bidi="ru-RU"/>
        </w:rPr>
        <w:t>тыс.</w:t>
      </w:r>
      <w:proofErr w:type="gramEnd"/>
      <w:r>
        <w:rPr>
          <w:rFonts w:ascii="Times New Roman" w:eastAsia="Courier New" w:hAnsi="Times New Roman"/>
          <w:color w:val="000000"/>
          <w:sz w:val="24"/>
          <w:szCs w:val="24"/>
          <w:lang w:eastAsia="ru-RU" w:bidi="ru-RU"/>
        </w:rPr>
        <w:t xml:space="preserve"> </w:t>
      </w:r>
      <w:proofErr w:type="spellStart"/>
      <w:r>
        <w:rPr>
          <w:rFonts w:ascii="Times New Roman" w:eastAsia="Courier New" w:hAnsi="Times New Roman"/>
          <w:color w:val="000000"/>
          <w:sz w:val="24"/>
          <w:szCs w:val="24"/>
          <w:lang w:eastAsia="ru-RU" w:bidi="ru-RU"/>
        </w:rPr>
        <w:t>руб</w:t>
      </w:r>
      <w:proofErr w:type="spellEnd"/>
      <w:r>
        <w:rPr>
          <w:rFonts w:ascii="Times New Roman" w:eastAsia="Courier New" w:hAnsi="Times New Roman"/>
          <w:color w:val="000000"/>
          <w:sz w:val="24"/>
          <w:szCs w:val="24"/>
          <w:lang w:eastAsia="ru-RU" w:bidi="ru-RU"/>
        </w:rPr>
        <w:t>)</w:t>
      </w:r>
    </w:p>
    <w:tbl>
      <w:tblPr>
        <w:tblW w:w="9918" w:type="dxa"/>
        <w:jc w:val="center"/>
        <w:tblLayout w:type="fixed"/>
        <w:tblCellMar>
          <w:left w:w="10" w:type="dxa"/>
          <w:right w:w="10" w:type="dxa"/>
        </w:tblCellMar>
        <w:tblLook w:val="04A0" w:firstRow="1" w:lastRow="0" w:firstColumn="1" w:lastColumn="0" w:noHBand="0" w:noVBand="1"/>
      </w:tblPr>
      <w:tblGrid>
        <w:gridCol w:w="2405"/>
        <w:gridCol w:w="3827"/>
        <w:gridCol w:w="1276"/>
        <w:gridCol w:w="1276"/>
        <w:gridCol w:w="1134"/>
      </w:tblGrid>
      <w:tr w:rsidR="00E86589" w:rsidTr="00B87EEF">
        <w:trPr>
          <w:trHeight w:hRule="exact" w:val="581"/>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right="460"/>
              <w:jc w:val="right"/>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Коды бюджетной классификации</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4</w:t>
            </w:r>
            <w:r>
              <w:rPr>
                <w:rFonts w:ascii="Times New Roman" w:eastAsia="Times New Roman" w:hAnsi="Times New Roman"/>
                <w:b/>
                <w:bCs/>
                <w:color w:val="000000"/>
                <w:lang w:eastAsia="ru-RU" w:bidi="ru-RU"/>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5</w:t>
            </w:r>
            <w:r>
              <w:rPr>
                <w:rFonts w:ascii="Times New Roman" w:eastAsia="Times New Roman" w:hAnsi="Times New Roman"/>
                <w:b/>
                <w:bCs/>
                <w:color w:val="000000"/>
                <w:lang w:eastAsia="ru-RU" w:bidi="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202</w:t>
            </w: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 xml:space="preserve"> год</w:t>
            </w:r>
          </w:p>
        </w:tc>
      </w:tr>
      <w:tr w:rsidR="00E86589" w:rsidTr="00B87EEF">
        <w:trPr>
          <w:trHeight w:hRule="exact" w:val="693"/>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1 00 00000 00 0000 000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21 213,0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22 002,0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22 828,0</w:t>
            </w:r>
          </w:p>
        </w:tc>
      </w:tr>
      <w:tr w:rsidR="00E86589" w:rsidTr="00B87EEF">
        <w:trPr>
          <w:trHeight w:hRule="exact" w:val="325"/>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1 01 00000 00 0000 000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1 127,0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1 247,0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1 382,0</w:t>
            </w:r>
          </w:p>
        </w:tc>
      </w:tr>
      <w:tr w:rsidR="00E86589" w:rsidTr="00B87EEF">
        <w:trPr>
          <w:trHeight w:hRule="exact" w:val="401"/>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1 01 02000 01 0000 110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color w:val="000000"/>
                <w:lang w:eastAsia="ru-RU" w:bidi="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1 127,0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1 247,0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val="en-US" w:eastAsia="ru-RU" w:bidi="ru-RU"/>
              </w:rPr>
            </w:pPr>
            <w:r>
              <w:rPr>
                <w:rFonts w:ascii="Times New Roman" w:eastAsia="Times New Roman" w:hAnsi="Times New Roman"/>
                <w:bCs/>
                <w:color w:val="000000"/>
                <w:lang w:val="en-US" w:eastAsia="ru-RU" w:bidi="ru-RU"/>
              </w:rPr>
              <w:t>1 382,0</w:t>
            </w:r>
          </w:p>
        </w:tc>
      </w:tr>
      <w:tr w:rsidR="00E86589" w:rsidTr="00B87EEF">
        <w:trPr>
          <w:trHeight w:hRule="exact" w:val="522"/>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b/>
                <w:color w:val="000000"/>
                <w:lang w:eastAsia="ru-RU" w:bidi="ru-RU"/>
              </w:rPr>
              <w:t>1 05</w:t>
            </w:r>
            <w:r>
              <w:rPr>
                <w:rFonts w:ascii="Times New Roman" w:eastAsia="Times New Roman" w:hAnsi="Times New Roman"/>
                <w:color w:val="000000"/>
                <w:lang w:eastAsia="ru-RU" w:bidi="ru-RU"/>
              </w:rPr>
              <w:t xml:space="preserve"> </w:t>
            </w:r>
            <w:r>
              <w:rPr>
                <w:rFonts w:ascii="Times New Roman" w:eastAsia="Times New Roman" w:hAnsi="Times New Roman"/>
                <w:b/>
                <w:bCs/>
                <w:color w:val="000000"/>
                <w:lang w:eastAsia="ru-RU" w:bidi="ru-RU"/>
              </w:rPr>
              <w:t>00000 00 0000 000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val="en-US" w:eastAsia="ru-RU" w:bidi="ru-RU"/>
              </w:rPr>
              <w:t>1</w:t>
            </w:r>
            <w:r>
              <w:rPr>
                <w:rFonts w:ascii="Times New Roman" w:eastAsia="Times New Roman" w:hAnsi="Times New Roman"/>
                <w:b/>
                <w:color w:val="000000"/>
                <w:lang w:eastAsia="ru-RU" w:bidi="ru-RU"/>
              </w:rPr>
              <w:t>,0</w:t>
            </w:r>
          </w:p>
        </w:tc>
      </w:tr>
      <w:tr w:rsidR="00E86589" w:rsidTr="00B87EEF">
        <w:trPr>
          <w:trHeight w:hRule="exact" w:val="1023"/>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1 05 03010 01 1000 110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val="en-US" w:eastAsia="ru-RU" w:bidi="ru-RU"/>
              </w:rPr>
              <w:t>1</w:t>
            </w:r>
            <w:r>
              <w:rPr>
                <w:rFonts w:ascii="Times New Roman" w:eastAsia="Times New Roman" w:hAnsi="Times New Roman"/>
                <w:bCs/>
                <w:color w:val="000000"/>
                <w:lang w:eastAsia="ru-RU" w:bidi="ru-RU"/>
              </w:rPr>
              <w:t>,0</w:t>
            </w:r>
          </w:p>
        </w:tc>
      </w:tr>
      <w:tr w:rsidR="00E86589" w:rsidTr="00B87EEF">
        <w:trPr>
          <w:trHeight w:hRule="exact" w:val="334"/>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106 00000 00 0000 110</w:t>
            </w:r>
          </w:p>
        </w:tc>
        <w:tc>
          <w:tcPr>
            <w:tcW w:w="3827" w:type="dxa"/>
            <w:tcBorders>
              <w:top w:val="single" w:sz="4" w:space="0" w:color="auto"/>
              <w:left w:val="single" w:sz="4" w:space="0" w:color="auto"/>
            </w:tcBorders>
            <w:shd w:val="clear" w:color="auto" w:fill="FFFFFF"/>
            <w:vAlign w:val="bottom"/>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Налог на имущество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20 069,0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20 738,0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21 429,0</w:t>
            </w:r>
          </w:p>
        </w:tc>
      </w:tr>
      <w:tr w:rsidR="00E86589" w:rsidTr="00B87EEF">
        <w:trPr>
          <w:trHeight w:hRule="exact" w:val="1188"/>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106 01030 10 0000 110</w:t>
            </w:r>
          </w:p>
        </w:tc>
        <w:tc>
          <w:tcPr>
            <w:tcW w:w="3827" w:type="dxa"/>
            <w:tcBorders>
              <w:top w:val="single" w:sz="4" w:space="0" w:color="auto"/>
              <w:left w:val="single" w:sz="4" w:space="0" w:color="auto"/>
            </w:tcBorders>
            <w:shd w:val="clear" w:color="auto" w:fill="FFFFFF"/>
            <w:vAlign w:val="bottom"/>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E86589" w:rsidRDefault="00E86589" w:rsidP="00EA4E0F">
            <w:pPr>
              <w:widowControl w:val="0"/>
              <w:spacing w:after="0" w:line="240" w:lineRule="auto"/>
              <w:jc w:val="center"/>
              <w:rPr>
                <w:rFonts w:ascii="Times New Roman" w:eastAsia="Times New Roman" w:hAnsi="Times New Roman"/>
                <w:color w:val="000000"/>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6 679,0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6 946,0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7 224,0</w:t>
            </w:r>
          </w:p>
        </w:tc>
      </w:tr>
      <w:tr w:rsidR="00E86589" w:rsidTr="00B87EEF">
        <w:trPr>
          <w:trHeight w:hRule="exact" w:val="425"/>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color w:val="000000"/>
                <w:highlight w:val="yellow"/>
                <w:lang w:eastAsia="ru-RU" w:bidi="ru-RU"/>
              </w:rPr>
            </w:pPr>
            <w:r>
              <w:rPr>
                <w:rFonts w:ascii="Times New Roman" w:eastAsia="Times New Roman" w:hAnsi="Times New Roman"/>
                <w:color w:val="000000"/>
                <w:lang w:eastAsia="ru-RU" w:bidi="ru-RU"/>
              </w:rPr>
              <w:t>106 06000 00 0000 110</w:t>
            </w:r>
          </w:p>
        </w:tc>
        <w:tc>
          <w:tcPr>
            <w:tcW w:w="3827" w:type="dxa"/>
            <w:tcBorders>
              <w:top w:val="single" w:sz="4" w:space="0" w:color="auto"/>
              <w:left w:val="single" w:sz="4" w:space="0" w:color="auto"/>
            </w:tcBorders>
            <w:shd w:val="clear" w:color="auto" w:fill="FFFFFF"/>
            <w:vAlign w:val="bottom"/>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13 390,0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13 792,0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14 205,0</w:t>
            </w:r>
          </w:p>
        </w:tc>
      </w:tr>
      <w:tr w:rsidR="00E86589" w:rsidTr="00B87EEF">
        <w:trPr>
          <w:trHeight w:hRule="exact" w:val="388"/>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108 00000 00 0000 000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6</w:t>
            </w:r>
            <w:r>
              <w:rPr>
                <w:rFonts w:ascii="Times New Roman" w:eastAsia="Times New Roman" w:hAnsi="Times New Roman"/>
                <w:b/>
                <w:bCs/>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
                <w:color w:val="000000"/>
                <w:lang w:val="en-US" w:eastAsia="ru-RU" w:bidi="ru-RU"/>
              </w:rPr>
              <w:t>6</w:t>
            </w:r>
            <w:r>
              <w:rPr>
                <w:rFonts w:ascii="Times New Roman" w:eastAsia="Times New Roman" w:hAnsi="Times New Roman"/>
                <w:b/>
                <w:color w:val="000000"/>
                <w:lang w:eastAsia="ru-RU" w:bidi="ru-RU"/>
              </w:rPr>
              <w:t>,0</w:t>
            </w:r>
          </w:p>
        </w:tc>
      </w:tr>
      <w:tr w:rsidR="00E86589" w:rsidTr="00B87EEF">
        <w:trPr>
          <w:trHeight w:hRule="exact" w:val="659"/>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 xml:space="preserve">114 </w:t>
            </w:r>
            <w:r>
              <w:rPr>
                <w:rStyle w:val="af1"/>
              </w:rPr>
              <w:t>00000 00 0000 000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Доходы от продажи материальных и не материальных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0,0</w:t>
            </w:r>
          </w:p>
        </w:tc>
      </w:tr>
      <w:tr w:rsidR="00E86589" w:rsidTr="00B87EEF">
        <w:trPr>
          <w:trHeight w:hRule="exact" w:val="1401"/>
          <w:jc w:val="center"/>
        </w:trPr>
        <w:tc>
          <w:tcPr>
            <w:tcW w:w="2405"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114 06025 10 0000 430</w:t>
            </w:r>
          </w:p>
        </w:tc>
        <w:tc>
          <w:tcPr>
            <w:tcW w:w="3827" w:type="dxa"/>
            <w:tcBorders>
              <w:top w:val="single" w:sz="4" w:space="0" w:color="auto"/>
              <w:lef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0,0</w:t>
            </w:r>
          </w:p>
        </w:tc>
      </w:tr>
      <w:tr w:rsidR="00E86589" w:rsidTr="00B87EEF">
        <w:trPr>
          <w:trHeight w:hRule="exact" w:val="738"/>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pStyle w:val="23"/>
              <w:shd w:val="clear" w:color="auto" w:fill="auto"/>
              <w:spacing w:after="0" w:line="240" w:lineRule="auto"/>
              <w:ind w:left="220"/>
              <w:rPr>
                <w:rStyle w:val="af1"/>
                <w:b/>
              </w:rPr>
            </w:pPr>
            <w:r>
              <w:rPr>
                <w:rStyle w:val="af1"/>
                <w:b/>
              </w:rPr>
              <w:t>116 00000 00 0000 000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pStyle w:val="23"/>
              <w:shd w:val="clear" w:color="auto" w:fill="auto"/>
              <w:spacing w:after="0" w:line="240" w:lineRule="auto"/>
              <w:ind w:left="-57" w:right="-57"/>
              <w:jc w:val="center"/>
              <w:rPr>
                <w:rStyle w:val="af1"/>
              </w:rPr>
            </w:pPr>
            <w:r>
              <w:rPr>
                <w:rStyle w:val="af1"/>
                <w:b/>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val="en-US" w:eastAsia="ru-RU" w:bidi="ru-RU"/>
              </w:rPr>
              <w:t>10</w:t>
            </w:r>
            <w:r>
              <w:rPr>
                <w:rFonts w:ascii="Times New Roman" w:eastAsia="Times New Roman" w:hAnsi="Times New Roman"/>
                <w:b/>
                <w:bCs/>
                <w:color w:val="000000"/>
                <w:lang w:eastAsia="ru-RU" w:bidi="ru-RU"/>
              </w:rPr>
              <w:t>,0</w:t>
            </w:r>
          </w:p>
        </w:tc>
      </w:tr>
      <w:tr w:rsidR="00E86589" w:rsidTr="00B87EEF">
        <w:trPr>
          <w:trHeight w:hRule="exact" w:val="731"/>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200 00000 00 0000 000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11 356,5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8 034,6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5 404,7</w:t>
            </w:r>
          </w:p>
        </w:tc>
      </w:tr>
      <w:tr w:rsidR="00E86589" w:rsidTr="00B87EEF">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202 00000 00 0000 000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hd w:val="clear" w:color="auto" w:fill="FFFFFF"/>
              <w:tabs>
                <w:tab w:val="left" w:pos="0"/>
                <w:tab w:val="center" w:pos="2109"/>
              </w:tabs>
              <w:spacing w:after="36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p w:rsidR="00E86589" w:rsidRDefault="00EA4E0F" w:rsidP="00EA4E0F">
            <w:pPr>
              <w:widowControl w:val="0"/>
              <w:shd w:val="clear" w:color="auto" w:fill="FFFFFF"/>
              <w:tabs>
                <w:tab w:val="left" w:pos="705"/>
                <w:tab w:val="center" w:pos="2109"/>
              </w:tabs>
              <w:spacing w:after="360" w:line="240" w:lineRule="auto"/>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E86589" w:rsidRDefault="00EA4E0F" w:rsidP="00EA4E0F">
            <w:pPr>
              <w:widowControl w:val="0"/>
              <w:shd w:val="clear" w:color="auto" w:fill="FFFFFF"/>
              <w:tabs>
                <w:tab w:val="left" w:pos="705"/>
                <w:tab w:val="center" w:pos="2109"/>
              </w:tabs>
              <w:spacing w:after="360" w:line="240" w:lineRule="auto"/>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r>
              <w:rPr>
                <w:rFonts w:ascii="Times New Roman" w:eastAsia="Times New Roman" w:hAnsi="Times New Roman"/>
                <w:b/>
                <w:color w:val="000000"/>
                <w:lang w:eastAsia="ru-RU" w:bidi="ru-RU"/>
              </w:rPr>
              <w:tab/>
            </w:r>
          </w:p>
          <w:p w:rsidR="00E86589" w:rsidRDefault="00EA4E0F" w:rsidP="00EA4E0F">
            <w:pPr>
              <w:widowControl w:val="0"/>
              <w:shd w:val="clear" w:color="auto" w:fill="FFFFFF"/>
              <w:spacing w:after="36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b/>
                <w:color w:val="000000"/>
                <w:lang w:eastAsia="ru-RU" w:bidi="ru-RU"/>
              </w:rPr>
              <w:tab/>
            </w:r>
          </w:p>
          <w:p w:rsidR="00E86589" w:rsidRDefault="00EA4E0F" w:rsidP="00EA4E0F">
            <w:pPr>
              <w:widowControl w:val="0"/>
              <w:spacing w:after="0" w:line="240" w:lineRule="auto"/>
              <w:jc w:val="center"/>
              <w:rPr>
                <w:rFonts w:ascii="Times New Roman" w:eastAsia="Times New Roman" w:hAnsi="Times New Roman"/>
                <w:b/>
                <w:color w:val="000000"/>
                <w:lang w:eastAsia="ru-RU" w:bidi="ru-RU"/>
              </w:rPr>
            </w:pPr>
            <w:r>
              <w:rPr>
                <w:rFonts w:ascii="Times New Roman" w:eastAsia="Times New Roman" w:hAnsi="Times New Roman"/>
                <w:b/>
                <w:color w:val="000000"/>
                <w:lang w:eastAsia="ru-RU" w:bidi="ru-RU"/>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11 356,5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8 034,6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color w:val="000000"/>
                <w:lang w:val="en-US" w:eastAsia="ru-RU" w:bidi="ru-RU"/>
              </w:rPr>
            </w:pPr>
            <w:r>
              <w:rPr>
                <w:rFonts w:ascii="Times New Roman" w:eastAsia="Times New Roman" w:hAnsi="Times New Roman"/>
                <w:b/>
                <w:color w:val="000000"/>
                <w:lang w:val="en-US" w:eastAsia="ru-RU" w:bidi="ru-RU"/>
              </w:rPr>
              <w:t>5 404,7</w:t>
            </w:r>
          </w:p>
        </w:tc>
      </w:tr>
      <w:tr w:rsidR="00E86589" w:rsidTr="00B87EEF">
        <w:trPr>
          <w:trHeight w:hRule="exact" w:val="1720"/>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hd w:val="clear" w:color="auto" w:fill="FFFFFF"/>
              <w:spacing w:after="360" w:line="240" w:lineRule="auto"/>
              <w:ind w:left="220"/>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lastRenderedPageBreak/>
              <w:t>2 02 16001 10 0000 150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ind w:left="-57" w:right="-57"/>
              <w:jc w:val="center"/>
              <w:rPr>
                <w:rFonts w:ascii="Times New Roman" w:eastAsia="Times New Roman" w:hAnsi="Times New Roman"/>
                <w:b/>
                <w:color w:val="000000"/>
                <w:lang w:eastAsia="ru-RU" w:bidi="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color w:val="000000"/>
                <w:lang w:val="en-US" w:eastAsia="ru-RU" w:bidi="ru-RU"/>
              </w:rPr>
            </w:pPr>
            <w:r>
              <w:rPr>
                <w:rFonts w:ascii="Times New Roman" w:eastAsia="Times New Roman" w:hAnsi="Times New Roman"/>
                <w:color w:val="000000"/>
                <w:lang w:val="en-US" w:eastAsia="ru-RU" w:bidi="ru-RU"/>
              </w:rPr>
              <w:t>5 653,5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line="240" w:lineRule="auto"/>
              <w:jc w:val="center"/>
              <w:textAlignment w:val="center"/>
              <w:rPr>
                <w:rFonts w:ascii="Times New Roman" w:eastAsia="Times New Roman" w:hAnsi="Times New Roman"/>
                <w:color w:val="000000"/>
                <w:lang w:val="en-US" w:eastAsia="ru-RU" w:bidi="ru-RU"/>
              </w:rPr>
            </w:pPr>
            <w:r>
              <w:rPr>
                <w:rFonts w:ascii="Times New Roman" w:eastAsia="SimSun" w:hAnsi="Times New Roman"/>
                <w:color w:val="000000"/>
                <w:lang w:val="en-US" w:eastAsia="zh-CN" w:bidi="ar"/>
              </w:rPr>
              <w:t>6 634,6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line="240" w:lineRule="auto"/>
              <w:jc w:val="center"/>
              <w:textAlignment w:val="center"/>
              <w:rPr>
                <w:rFonts w:ascii="Times New Roman" w:eastAsia="Times New Roman" w:hAnsi="Times New Roman"/>
                <w:color w:val="000000"/>
                <w:lang w:val="en-US" w:eastAsia="ru-RU" w:bidi="ru-RU"/>
              </w:rPr>
            </w:pPr>
            <w:r>
              <w:rPr>
                <w:rFonts w:ascii="Times New Roman" w:eastAsia="SimSun" w:hAnsi="Times New Roman"/>
                <w:color w:val="000000"/>
                <w:lang w:val="en-US" w:eastAsia="zh-CN" w:bidi="ar"/>
              </w:rPr>
              <w:t>4 004,7</w:t>
            </w:r>
          </w:p>
        </w:tc>
      </w:tr>
      <w:tr w:rsidR="00E86589" w:rsidTr="00B87EEF">
        <w:trPr>
          <w:trHeight w:hRule="exact" w:val="1713"/>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2 02 35118 10 0000 150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jc w:val="center"/>
              <w:rPr>
                <w:rFonts w:ascii="Times New Roman" w:eastAsia="Times New Roman" w:hAnsi="Times New Roman"/>
                <w:color w:val="000000"/>
                <w:lang w:eastAsia="ru-RU" w:bidi="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E86589" w:rsidTr="00B87EEF">
        <w:trPr>
          <w:trHeight w:hRule="exact" w:val="2568"/>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hd w:val="clear" w:color="auto" w:fill="FFFFFF"/>
              <w:spacing w:after="36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2 02 40014 10 0000 150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4303,0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0,0</w:t>
            </w:r>
          </w:p>
        </w:tc>
      </w:tr>
      <w:tr w:rsidR="00E86589" w:rsidTr="00B87EEF">
        <w:trPr>
          <w:trHeight w:hRule="exact" w:val="1276"/>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hd w:val="clear" w:color="auto" w:fill="FFFFFF"/>
              <w:spacing w:after="360" w:line="240" w:lineRule="auto"/>
              <w:ind w:left="220"/>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2 02 49999 10 0000 150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ind w:left="-57" w:right="-57"/>
              <w:jc w:val="cente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r>
      <w:tr w:rsidR="00E86589" w:rsidTr="00B87EEF">
        <w:trPr>
          <w:trHeight w:hRule="exact" w:val="675"/>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ind w:left="240"/>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207 00000 00 0000 000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rPr>
                <w:b/>
              </w:rPr>
            </w:pPr>
            <w:r>
              <w:rPr>
                <w:rFonts w:ascii="Times New Roman" w:eastAsia="Times New Roman" w:hAnsi="Times New Roman"/>
                <w:b/>
                <w:bCs/>
                <w:color w:val="000000"/>
                <w:lang w:val="en-US" w:eastAsia="ru-RU" w:bidi="ru-RU"/>
              </w:rPr>
              <w:t>0</w:t>
            </w:r>
            <w:r>
              <w:rPr>
                <w:rFonts w:ascii="Times New Roman" w:eastAsia="Times New Roman" w:hAnsi="Times New Roman"/>
                <w:b/>
                <w:bCs/>
                <w:color w:val="000000"/>
                <w:lang w:eastAsia="ru-RU" w:bidi="ru-RU"/>
              </w:rPr>
              <w:t>,0</w:t>
            </w:r>
          </w:p>
        </w:tc>
      </w:tr>
      <w:tr w:rsidR="00E86589" w:rsidTr="00B87EEF">
        <w:trPr>
          <w:trHeight w:hRule="exact" w:val="557"/>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ind w:left="240"/>
              <w:rPr>
                <w:rFonts w:ascii="Times New Roman" w:eastAsia="Times New Roman" w:hAnsi="Times New Roman"/>
                <w:bCs/>
                <w:color w:val="000000"/>
                <w:lang w:eastAsia="ru-RU" w:bidi="ru-RU"/>
              </w:rPr>
            </w:pPr>
            <w:r>
              <w:rPr>
                <w:rFonts w:ascii="Times New Roman" w:eastAsia="Times New Roman" w:hAnsi="Times New Roman"/>
                <w:bCs/>
                <w:color w:val="000000"/>
                <w:lang w:eastAsia="ru-RU" w:bidi="ru-RU"/>
              </w:rPr>
              <w:t>207 05030 10 0000 180</w:t>
            </w:r>
          </w:p>
        </w:tc>
        <w:tc>
          <w:tcPr>
            <w:tcW w:w="3827" w:type="dxa"/>
            <w:tcBorders>
              <w:top w:val="single" w:sz="4" w:space="0" w:color="auto"/>
              <w:left w:val="single" w:sz="4" w:space="0" w:color="auto"/>
              <w:bottom w:val="single" w:sz="4" w:space="0" w:color="auto"/>
            </w:tcBorders>
            <w:shd w:val="clear" w:color="auto" w:fill="FFFFFF"/>
          </w:tcPr>
          <w:p w:rsidR="00E86589" w:rsidRDefault="00EA4E0F" w:rsidP="00EA4E0F">
            <w:pPr>
              <w:widowControl w:val="0"/>
              <w:spacing w:after="0" w:line="240" w:lineRule="auto"/>
              <w:ind w:left="-57" w:right="-57"/>
              <w:jc w:val="center"/>
              <w:rPr>
                <w:rFonts w:ascii="Times New Roman" w:eastAsia="Times New Roman" w:hAnsi="Times New Roman"/>
                <w:b/>
                <w:bCs/>
                <w:color w:val="000000"/>
                <w:lang w:eastAsia="ru-RU" w:bidi="ru-RU"/>
              </w:rPr>
            </w:pPr>
            <w:r>
              <w:rPr>
                <w:rFonts w:ascii="Times New Roman" w:eastAsia="Times New Roman" w:hAnsi="Times New Roman"/>
                <w:bCs/>
                <w:color w:val="000000"/>
                <w:lang w:eastAsia="ru-RU" w:bidi="ru-RU"/>
              </w:rPr>
              <w:t>Прочие безвозмездные поступления в 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6589" w:rsidRDefault="00EA4E0F" w:rsidP="00EA4E0F">
            <w:pPr>
              <w:spacing w:line="240" w:lineRule="auto"/>
              <w:jc w:val="center"/>
            </w:pPr>
            <w:r>
              <w:rPr>
                <w:rFonts w:ascii="Times New Roman" w:eastAsia="Times New Roman" w:hAnsi="Times New Roman"/>
                <w:bCs/>
                <w:color w:val="000000"/>
                <w:lang w:val="en-US" w:eastAsia="ru-RU" w:bidi="ru-RU"/>
              </w:rPr>
              <w:t>0</w:t>
            </w:r>
            <w:r>
              <w:rPr>
                <w:rFonts w:ascii="Times New Roman" w:eastAsia="Times New Roman" w:hAnsi="Times New Roman"/>
                <w:bCs/>
                <w:color w:val="000000"/>
                <w:lang w:eastAsia="ru-RU" w:bidi="ru-RU"/>
              </w:rPr>
              <w:t>,0</w:t>
            </w:r>
          </w:p>
        </w:tc>
      </w:tr>
      <w:tr w:rsidR="00E86589" w:rsidTr="00B87EEF">
        <w:trPr>
          <w:trHeight w:hRule="exact" w:val="571"/>
          <w:jc w:val="center"/>
        </w:trPr>
        <w:tc>
          <w:tcPr>
            <w:tcW w:w="2405" w:type="dxa"/>
            <w:tcBorders>
              <w:top w:val="single" w:sz="4" w:space="0" w:color="auto"/>
              <w:left w:val="single" w:sz="4" w:space="0" w:color="auto"/>
              <w:bottom w:val="single" w:sz="4" w:space="0" w:color="auto"/>
            </w:tcBorders>
            <w:shd w:val="clear" w:color="auto" w:fill="FFFFFF"/>
            <w:vAlign w:val="center"/>
          </w:tcPr>
          <w:p w:rsidR="00E86589" w:rsidRDefault="00E86589" w:rsidP="00EA4E0F">
            <w:pPr>
              <w:widowControl w:val="0"/>
              <w:spacing w:after="0" w:line="240" w:lineRule="auto"/>
              <w:ind w:left="240"/>
              <w:rPr>
                <w:rFonts w:ascii="Times New Roman" w:eastAsia="Times New Roman" w:hAnsi="Times New Roman"/>
                <w:b/>
                <w:bCs/>
                <w:color w:val="000000"/>
                <w:lang w:eastAsia="ru-RU" w:bidi="ru-RU"/>
              </w:rPr>
            </w:pPr>
          </w:p>
        </w:tc>
        <w:tc>
          <w:tcPr>
            <w:tcW w:w="3827" w:type="dxa"/>
            <w:tcBorders>
              <w:top w:val="single" w:sz="4" w:space="0" w:color="auto"/>
              <w:left w:val="single" w:sz="4" w:space="0" w:color="auto"/>
              <w:bottom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eastAsia="ru-RU" w:bidi="ru-RU"/>
              </w:rPr>
            </w:pPr>
            <w:r>
              <w:rPr>
                <w:rFonts w:ascii="Times New Roman" w:eastAsia="Times New Roman" w:hAnsi="Times New Roman"/>
                <w:b/>
                <w:bCs/>
                <w:color w:val="000000"/>
                <w:lang w:eastAsia="ru-RU" w:bidi="ru-RU"/>
              </w:rPr>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32 569,5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30 036,6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widowControl w:val="0"/>
              <w:spacing w:after="0" w:line="240" w:lineRule="auto"/>
              <w:jc w:val="center"/>
              <w:rPr>
                <w:rFonts w:ascii="Times New Roman" w:eastAsia="Times New Roman" w:hAnsi="Times New Roman"/>
                <w:b/>
                <w:bCs/>
                <w:color w:val="000000"/>
                <w:lang w:val="en-US" w:eastAsia="ru-RU" w:bidi="ru-RU"/>
              </w:rPr>
            </w:pPr>
            <w:r>
              <w:rPr>
                <w:rFonts w:ascii="Times New Roman" w:eastAsia="Times New Roman" w:hAnsi="Times New Roman"/>
                <w:b/>
                <w:bCs/>
                <w:color w:val="000000"/>
                <w:lang w:val="en-US" w:eastAsia="ru-RU" w:bidi="ru-RU"/>
              </w:rPr>
              <w:t>28 232,7</w:t>
            </w:r>
          </w:p>
        </w:tc>
      </w:tr>
    </w:tbl>
    <w:p w:rsidR="00E86589" w:rsidRDefault="00E86589" w:rsidP="00EA4E0F">
      <w:pPr>
        <w:spacing w:after="0" w:line="240" w:lineRule="auto"/>
        <w:ind w:right="69"/>
        <w:rPr>
          <w:rFonts w:ascii="Times New Roman" w:hAnsi="Times New Roman"/>
          <w:b/>
          <w:caps/>
          <w:sz w:val="28"/>
          <w:szCs w:val="28"/>
        </w:rPr>
      </w:pPr>
    </w:p>
    <w:tbl>
      <w:tblPr>
        <w:tblW w:w="11451" w:type="dxa"/>
        <w:tblInd w:w="-994" w:type="dxa"/>
        <w:tblLayout w:type="fixed"/>
        <w:tblLook w:val="04A0" w:firstRow="1" w:lastRow="0" w:firstColumn="1" w:lastColumn="0" w:noHBand="0" w:noVBand="1"/>
      </w:tblPr>
      <w:tblGrid>
        <w:gridCol w:w="11451"/>
      </w:tblGrid>
      <w:tr w:rsidR="00E86589">
        <w:trPr>
          <w:trHeight w:val="758"/>
        </w:trPr>
        <w:tc>
          <w:tcPr>
            <w:tcW w:w="11451" w:type="dxa"/>
            <w:tcBorders>
              <w:top w:val="nil"/>
              <w:left w:val="nil"/>
            </w:tcBorders>
            <w:shd w:val="clear" w:color="auto" w:fill="auto"/>
            <w:noWrap/>
            <w:vAlign w:val="bottom"/>
          </w:tcPr>
          <w:p w:rsidR="00E86589" w:rsidRDefault="00E86589" w:rsidP="00EA4E0F">
            <w:pPr>
              <w:spacing w:after="0" w:line="240" w:lineRule="auto"/>
              <w:jc w:val="both"/>
              <w:rPr>
                <w:rFonts w:ascii="Times New Roman CYR" w:eastAsia="Times New Roman" w:hAnsi="Times New Roman CYR" w:cs="Times New Roman CYR"/>
                <w:b/>
                <w:bCs/>
                <w:sz w:val="28"/>
                <w:szCs w:val="28"/>
                <w:lang w:eastAsia="ru-RU"/>
              </w:rPr>
            </w:pPr>
          </w:p>
        </w:tc>
      </w:tr>
      <w:tr w:rsidR="00E86589">
        <w:trPr>
          <w:trHeight w:val="383"/>
        </w:trPr>
        <w:tc>
          <w:tcPr>
            <w:tcW w:w="11451" w:type="dxa"/>
            <w:tcBorders>
              <w:top w:val="nil"/>
              <w:left w:val="nil"/>
              <w:right w:val="nil"/>
            </w:tcBorders>
            <w:shd w:val="clear" w:color="auto" w:fill="auto"/>
            <w:vAlign w:val="center"/>
          </w:tcPr>
          <w:p w:rsidR="00E86589" w:rsidRDefault="00E86589" w:rsidP="00EA4E0F">
            <w:pPr>
              <w:spacing w:after="0" w:line="240" w:lineRule="auto"/>
              <w:ind w:right="68"/>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firstLine="5670"/>
              <w:jc w:val="center"/>
              <w:rPr>
                <w:rFonts w:ascii="Times New Roman" w:hAnsi="Times New Roman"/>
                <w:b/>
                <w:caps/>
                <w:sz w:val="28"/>
                <w:szCs w:val="28"/>
              </w:rPr>
            </w:pPr>
          </w:p>
          <w:p w:rsidR="00E86589" w:rsidRDefault="00E86589" w:rsidP="00EA4E0F">
            <w:pPr>
              <w:spacing w:after="0" w:line="240" w:lineRule="auto"/>
              <w:ind w:right="68"/>
              <w:jc w:val="both"/>
              <w:rPr>
                <w:rFonts w:ascii="Times New Roman" w:hAnsi="Times New Roman"/>
                <w:b/>
                <w:caps/>
                <w:sz w:val="28"/>
                <w:szCs w:val="28"/>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t>Приложение № 7</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right="68" w:firstLine="5670"/>
              <w:contextualSpacing/>
              <w:jc w:val="center"/>
              <w:rPr>
                <w:rFonts w:ascii="Times New Roman" w:hAnsi="Times New Roman"/>
                <w:sz w:val="28"/>
                <w:szCs w:val="28"/>
              </w:rPr>
            </w:pPr>
          </w:p>
          <w:p w:rsidR="00E86589" w:rsidRDefault="00E86589" w:rsidP="00EA4E0F">
            <w:pPr>
              <w:spacing w:after="0" w:line="240" w:lineRule="auto"/>
              <w:rPr>
                <w:sz w:val="28"/>
                <w:szCs w:val="28"/>
              </w:rPr>
            </w:pPr>
          </w:p>
          <w:p w:rsidR="00E86589" w:rsidRDefault="00EA4E0F" w:rsidP="00EA4E0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ВЕДОМСТВЕННАЯ СТРУКТУРА РАСХОДОВ БЮДЖЕТА ПОСЕЛЕНИЯ         </w:t>
            </w:r>
          </w:p>
          <w:p w:rsidR="00E86589" w:rsidRDefault="00EA4E0F" w:rsidP="00EA4E0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НА 202</w:t>
            </w:r>
            <w:r w:rsidRPr="00EA4E0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И </w:t>
            </w:r>
            <w:proofErr w:type="gramStart"/>
            <w:r>
              <w:rPr>
                <w:rFonts w:ascii="Times New Roman" w:eastAsia="Times New Roman" w:hAnsi="Times New Roman"/>
                <w:b/>
                <w:bCs/>
                <w:color w:val="000000"/>
                <w:lang w:eastAsia="ru-RU"/>
              </w:rPr>
              <w:t>НА  ПЛАНОВЫЙ</w:t>
            </w:r>
            <w:proofErr w:type="gramEnd"/>
            <w:r>
              <w:rPr>
                <w:rFonts w:ascii="Times New Roman" w:eastAsia="Times New Roman" w:hAnsi="Times New Roman"/>
                <w:b/>
                <w:bCs/>
                <w:color w:val="000000"/>
                <w:lang w:eastAsia="ru-RU"/>
              </w:rPr>
              <w:t xml:space="preserve"> ПЕРИОД 202</w:t>
            </w:r>
            <w:r w:rsidRPr="00EA4E0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EA4E0F">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ГОДОВ</w:t>
            </w:r>
          </w:p>
          <w:p w:rsidR="00E86589" w:rsidRDefault="00E86589" w:rsidP="00EA4E0F">
            <w:pPr>
              <w:spacing w:after="0" w:line="240" w:lineRule="auto"/>
              <w:jc w:val="center"/>
              <w:rPr>
                <w:rFonts w:ascii="Times New Roman" w:eastAsia="Times New Roman" w:hAnsi="Times New Roman"/>
                <w:b/>
                <w:bCs/>
                <w:color w:val="000000"/>
                <w:lang w:eastAsia="ru-RU"/>
              </w:rPr>
            </w:pPr>
          </w:p>
          <w:tbl>
            <w:tblPr>
              <w:tblW w:w="10514" w:type="dxa"/>
              <w:tblInd w:w="8" w:type="dxa"/>
              <w:tblLayout w:type="fixed"/>
              <w:tblLook w:val="04A0" w:firstRow="1" w:lastRow="0" w:firstColumn="1" w:lastColumn="0" w:noHBand="0" w:noVBand="1"/>
            </w:tblPr>
            <w:tblGrid>
              <w:gridCol w:w="4139"/>
              <w:gridCol w:w="619"/>
              <w:gridCol w:w="581"/>
              <w:gridCol w:w="638"/>
              <w:gridCol w:w="1181"/>
              <w:gridCol w:w="675"/>
              <w:gridCol w:w="843"/>
              <w:gridCol w:w="990"/>
              <w:gridCol w:w="848"/>
            </w:tblGrid>
            <w:tr w:rsidR="00E86589" w:rsidTr="00B87EEF">
              <w:trPr>
                <w:trHeight w:val="517"/>
              </w:trPr>
              <w:tc>
                <w:tcPr>
                  <w:tcW w:w="4139" w:type="dxa"/>
                  <w:vMerge w:val="restart"/>
                  <w:tcBorders>
                    <w:top w:val="single" w:sz="4" w:space="0" w:color="auto"/>
                    <w:left w:val="single" w:sz="2"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rP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rPr>
                    <w:t>Мин</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proofErr w:type="spellStart"/>
                  <w:r>
                    <w:rPr>
                      <w:rFonts w:ascii="Times New Roman" w:eastAsia="Times New Roman" w:hAnsi="Times New Roman"/>
                      <w:b/>
                      <w:bCs/>
                      <w:color w:val="000000"/>
                      <w:sz w:val="24"/>
                      <w:szCs w:val="24"/>
                    </w:rPr>
                    <w:t>Рз</w:t>
                  </w:r>
                  <w:proofErr w:type="spellEnd"/>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rPr>
                    <w:t>ПР</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rPr>
                    <w:t>ЦСР</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rPr>
                  </w:pPr>
                  <w:r>
                    <w:rPr>
                      <w:rFonts w:ascii="Times New Roman" w:eastAsia="Times New Roman" w:hAnsi="Times New Roman"/>
                      <w:b/>
                      <w:bCs/>
                      <w:color w:val="000000"/>
                      <w:sz w:val="24"/>
                      <w:szCs w:val="24"/>
                    </w:rPr>
                    <w:t>ВР</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ind w:left="-57" w:right="-57"/>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ind w:left="-57" w:right="-57"/>
                    <w:jc w:val="center"/>
                    <w:rPr>
                      <w:rFonts w:ascii="Times New Roman" w:hAnsi="Times New Roman"/>
                      <w:b/>
                      <w:bCs/>
                      <w:color w:val="000000"/>
                      <w:sz w:val="24"/>
                      <w:szCs w:val="24"/>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E86589" w:rsidTr="00B87EEF">
              <w:trPr>
                <w:trHeight w:val="517"/>
              </w:trPr>
              <w:tc>
                <w:tcPr>
                  <w:tcW w:w="41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rPr>
                      <w:rFonts w:ascii="Times New Roman" w:hAnsi="Times New Roman"/>
                      <w:b/>
                      <w:bCs/>
                      <w:color w:val="000000"/>
                      <w:sz w:val="24"/>
                      <w:szCs w:val="24"/>
                    </w:rPr>
                  </w:pP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Всего</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33 099,5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29 316,6</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lang w:val="en-US"/>
                    </w:rPr>
                  </w:pPr>
                  <w:r>
                    <w:rPr>
                      <w:rFonts w:ascii="Times New Roman" w:eastAsia="Times New Roman" w:hAnsi="Times New Roman"/>
                      <w:b/>
                      <w:bCs/>
                      <w:color w:val="000000"/>
                      <w:lang w:val="en-US" w:eastAsia="ru-RU" w:bidi="ru-RU"/>
                    </w:rPr>
                    <w:t>26 882,7</w:t>
                  </w:r>
                </w:p>
              </w:tc>
            </w:tr>
            <w:tr w:rsidR="00E86589" w:rsidTr="00B87EEF">
              <w:trPr>
                <w:trHeight w:val="1607"/>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33 099,5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30 036,6</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28 232,7</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ОБЩЕГОСУДАРСТВЕННЫЕ ВОПРОСЫ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7 012,0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7 198,7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7 270,2</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6573,0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6 794,0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7065,5</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5 128,0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5 333,1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5 546,4</w:t>
                  </w:r>
                </w:p>
              </w:tc>
            </w:tr>
            <w:tr w:rsidR="00E86589" w:rsidTr="00B87EEF">
              <w:trPr>
                <w:trHeight w:val="28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4 629,6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4 834,6</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5 047,8</w:t>
                  </w:r>
                </w:p>
              </w:tc>
            </w:tr>
            <w:tr w:rsidR="00E86589" w:rsidTr="00B87EEF">
              <w:trPr>
                <w:trHeight w:val="9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(Закупка товаров, работ и услуг для </w:t>
                  </w:r>
                  <w:r w:rsidRPr="00EA4E0F">
                    <w:rPr>
                      <w:rFonts w:ascii="Times New Roman" w:eastAsia="SimSun" w:hAnsi="Times New Roman"/>
                      <w:i/>
                      <w:iCs/>
                      <w:color w:val="000000"/>
                      <w:sz w:val="24"/>
                      <w:szCs w:val="24"/>
                      <w:lang w:eastAsia="zh-CN" w:bidi="ar"/>
                    </w:rPr>
                    <w:lastRenderedPageBreak/>
                    <w:t>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lastRenderedPageBreak/>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498,4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498,5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498,6</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lastRenderedPageBreak/>
                    <w:t>Расходы на выплаты по оплате труда главе местной администрации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99.9.00.00200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1 402,4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1 454,9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1 513,1</w:t>
                  </w:r>
                </w:p>
              </w:tc>
            </w:tr>
            <w:tr w:rsidR="00E86589" w:rsidTr="00B87EEF">
              <w:trPr>
                <w:trHeight w:val="28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99.9.00.00200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1 402,4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1 454,9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1 513,1</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99.9.00.80070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25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99.9.00.80070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14,0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767"/>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99.9.00.80130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22,6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34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99.9.00.80130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22,6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color w:val="000000"/>
                      <w:lang w:val="en-US" w:eastAsia="ru-RU" w:bidi="ru-RU"/>
                    </w:rPr>
                    <w:t>0,0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по архивному делу</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99.9.00.80150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6,0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6,0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99.9.00.80150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6,0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6,0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6,0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31,3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99.9.00.80110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31,3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99.9.00.80110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31,3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3</w:t>
                  </w:r>
                  <w:r>
                    <w:rPr>
                      <w:rFonts w:ascii="Times New Roman" w:eastAsia="SimSun" w:hAnsi="Times New Roman"/>
                      <w:b/>
                      <w:bCs/>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3</w:t>
                  </w:r>
                  <w:r>
                    <w:rPr>
                      <w:rFonts w:ascii="Times New Roman" w:eastAsia="SimSun" w:hAnsi="Times New Roman"/>
                      <w:b/>
                      <w:bCs/>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0,0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99.9.00.20550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w:t>
                  </w:r>
                  <w:r>
                    <w:rPr>
                      <w:rFonts w:ascii="Times New Roman" w:eastAsia="SimSun" w:hAnsi="Times New Roman"/>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w:t>
                  </w:r>
                  <w:r>
                    <w:rPr>
                      <w:rFonts w:ascii="Times New Roman" w:eastAsia="SimSun" w:hAnsi="Times New Roman"/>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0,0</w:t>
                  </w:r>
                </w:p>
              </w:tc>
            </w:tr>
            <w:tr w:rsidR="00E86589" w:rsidTr="00B87EEF">
              <w:trPr>
                <w:trHeight w:val="557"/>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99.9.00.20550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800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w:t>
                  </w:r>
                  <w:r>
                    <w:rPr>
                      <w:rFonts w:ascii="Times New Roman" w:eastAsia="SimSun" w:hAnsi="Times New Roman"/>
                      <w:i/>
                      <w:iCs/>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w:t>
                  </w:r>
                  <w:r>
                    <w:rPr>
                      <w:rFonts w:ascii="Times New Roman" w:eastAsia="SimSun" w:hAnsi="Times New Roman"/>
                      <w:i/>
                      <w:iCs/>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0,0</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377,7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374,7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204,7</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lastRenderedPageBreak/>
                    <w:t>Мероприятия по реформированию муниципальных финансов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99.9.00.20190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170,0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170,0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0,0</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99.9.00.20190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170,0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170,0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25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99.9.00.80080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r>
            <w:tr w:rsidR="00E86589" w:rsidTr="00B87EEF">
              <w:trPr>
                <w:trHeight w:val="28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99.9.00.80080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99.9.00.80100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r>
                    <w:rPr>
                      <w:rFonts w:ascii="Times New Roman" w:eastAsia="SimSun" w:hAnsi="Times New Roman"/>
                      <w:color w:val="000000"/>
                      <w:sz w:val="24"/>
                      <w:szCs w:val="24"/>
                      <w:lang w:val="en-US" w:eastAsia="zh-CN" w:bidi="ar"/>
                    </w:rPr>
                    <w:t> </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99.9.00.80100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color w:val="000000"/>
                      <w:lang w:val="en-US" w:eastAsia="ru-RU" w:bidi="ru-RU"/>
                    </w:rPr>
                    <w:t>0,0</w:t>
                  </w:r>
                  <w:r>
                    <w:rPr>
                      <w:rFonts w:ascii="Times New Roman" w:eastAsia="SimSun" w:hAnsi="Times New Roman"/>
                      <w:color w:val="000000"/>
                      <w:sz w:val="24"/>
                      <w:szCs w:val="24"/>
                      <w:lang w:val="en-US" w:eastAsia="zh-CN" w:bidi="ar"/>
                    </w:rPr>
                    <w:t> </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НАЦИОНАЛЬНАЯ ОБОРОНА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10,0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99.9.00.51180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r>
            <w:tr w:rsidR="00E86589" w:rsidTr="00B87EEF">
              <w:trPr>
                <w:trHeight w:val="31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99.9.00.51180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экономики</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w:t>
                  </w:r>
                  <w:r>
                    <w:rPr>
                      <w:rFonts w:ascii="Times New Roman" w:eastAsia="SimSun" w:hAnsi="Times New Roman"/>
                      <w:b/>
                      <w:bCs/>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w:t>
                  </w:r>
                  <w:r>
                    <w:rPr>
                      <w:rFonts w:ascii="Times New Roman" w:eastAsia="SimSun" w:hAnsi="Times New Roman"/>
                      <w:b/>
                      <w:bCs/>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0,0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01.1.01.20020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1</w:t>
                  </w:r>
                  <w:r>
                    <w:rPr>
                      <w:rFonts w:ascii="Times New Roman" w:eastAsia="SimSun" w:hAnsi="Times New Roman"/>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w:t>
                  </w:r>
                  <w:r>
                    <w:rPr>
                      <w:rFonts w:ascii="Times New Roman" w:eastAsia="SimSun" w:hAnsi="Times New Roman"/>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0,0</w:t>
                  </w:r>
                </w:p>
              </w:tc>
            </w:tr>
            <w:tr w:rsidR="00E86589" w:rsidTr="00B87EEF">
              <w:trPr>
                <w:trHeight w:val="719"/>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01.1.01.20020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1</w:t>
                  </w:r>
                  <w:r>
                    <w:rPr>
                      <w:rFonts w:ascii="Times New Roman" w:eastAsia="SimSun" w:hAnsi="Times New Roman"/>
                      <w:i/>
                      <w:iCs/>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w:t>
                  </w:r>
                  <w:r>
                    <w:rPr>
                      <w:rFonts w:ascii="Times New Roman" w:eastAsia="SimSun" w:hAnsi="Times New Roman"/>
                      <w:i/>
                      <w:iCs/>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01.1.02.20040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31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01.1.02.20040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НАЦИОНАЛЬНАЯ ЭКОНОМИКА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FF"/>
                      <w:sz w:val="24"/>
                      <w:szCs w:val="24"/>
                    </w:rPr>
                  </w:pPr>
                  <w:r>
                    <w:rPr>
                      <w:rFonts w:ascii="Times New Roman" w:eastAsia="SimSun" w:hAnsi="Times New Roman"/>
                      <w:b/>
                      <w:bCs/>
                      <w:color w:val="000000"/>
                      <w:sz w:val="24"/>
                      <w:szCs w:val="24"/>
                      <w:lang w:eastAsia="zh-CN" w:bidi="ar"/>
                    </w:rPr>
                    <w:t>6 480,5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2 525,1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1 816,6</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FF"/>
                      <w:sz w:val="24"/>
                      <w:szCs w:val="24"/>
                    </w:rPr>
                  </w:pPr>
                  <w:r>
                    <w:rPr>
                      <w:rFonts w:ascii="Times New Roman" w:eastAsia="SimSun" w:hAnsi="Times New Roman"/>
                      <w:b/>
                      <w:bCs/>
                      <w:color w:val="000000"/>
                      <w:sz w:val="24"/>
                      <w:szCs w:val="24"/>
                      <w:lang w:eastAsia="zh-CN" w:bidi="ar"/>
                    </w:rPr>
                    <w:t>3870,7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Times New Roman" w:hAnsi="Times New Roman"/>
                      <w:b/>
                      <w:bCs/>
                      <w:color w:val="000000"/>
                      <w:lang w:val="en-US" w:eastAsia="ru-RU" w:bidi="ru-RU"/>
                    </w:rPr>
                    <w:t>0,0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Содержание автомобильных дорог местного значения</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01.4.01.20090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FF"/>
                      <w:sz w:val="24"/>
                      <w:szCs w:val="24"/>
                    </w:rPr>
                  </w:pPr>
                  <w:r>
                    <w:rPr>
                      <w:rFonts w:ascii="Times New Roman" w:eastAsia="SimSun" w:hAnsi="Times New Roman"/>
                      <w:color w:val="000000"/>
                      <w:sz w:val="24"/>
                      <w:szCs w:val="24"/>
                      <w:lang w:eastAsia="zh-CN" w:bidi="ar"/>
                    </w:rPr>
                    <w:t>3870,7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01.4.01.20090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FF"/>
                      <w:sz w:val="24"/>
                      <w:szCs w:val="24"/>
                    </w:rPr>
                  </w:pPr>
                  <w:r>
                    <w:rPr>
                      <w:rFonts w:ascii="Times New Roman" w:eastAsia="SimSun" w:hAnsi="Times New Roman"/>
                      <w:i/>
                      <w:iCs/>
                      <w:color w:val="000000"/>
                      <w:sz w:val="24"/>
                      <w:szCs w:val="24"/>
                      <w:lang w:eastAsia="zh-CN" w:bidi="ar"/>
                    </w:rPr>
                    <w:t>3870,7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Другие вопросы в области национальной экономики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FF"/>
                      <w:sz w:val="24"/>
                      <w:szCs w:val="24"/>
                    </w:rPr>
                  </w:pPr>
                  <w:r>
                    <w:rPr>
                      <w:rFonts w:ascii="Times New Roman" w:eastAsia="SimSun" w:hAnsi="Times New Roman"/>
                      <w:b/>
                      <w:bCs/>
                      <w:sz w:val="24"/>
                      <w:szCs w:val="24"/>
                      <w:lang w:eastAsia="zh-CN" w:bidi="ar"/>
                    </w:rPr>
                    <w:t>2 609,8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2 525,1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1 816,6</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99.9.00.20170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FF"/>
                      <w:sz w:val="24"/>
                      <w:szCs w:val="24"/>
                    </w:rPr>
                  </w:pPr>
                  <w:r>
                    <w:rPr>
                      <w:rFonts w:ascii="Times New Roman" w:eastAsia="SimSun" w:hAnsi="Times New Roman"/>
                      <w:color w:val="000000"/>
                      <w:sz w:val="24"/>
                      <w:szCs w:val="24"/>
                      <w:lang w:eastAsia="zh-CN" w:bidi="ar"/>
                    </w:rPr>
                    <w:t>778,0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778,0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99.9.00.20170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FF"/>
                      <w:sz w:val="24"/>
                      <w:szCs w:val="24"/>
                    </w:rPr>
                  </w:pPr>
                  <w:r>
                    <w:rPr>
                      <w:rFonts w:ascii="Times New Roman" w:eastAsia="SimSun" w:hAnsi="Times New Roman"/>
                      <w:i/>
                      <w:iCs/>
                      <w:color w:val="000000"/>
                      <w:sz w:val="24"/>
                      <w:szCs w:val="24"/>
                      <w:lang w:eastAsia="zh-CN" w:bidi="ar"/>
                    </w:rPr>
                    <w:t>778,0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778,0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99.9.00.20240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sz w:val="24"/>
                      <w:szCs w:val="24"/>
                    </w:rPr>
                  </w:pPr>
                  <w:r>
                    <w:rPr>
                      <w:rFonts w:ascii="Times New Roman" w:eastAsia="SimSun" w:hAnsi="Times New Roman"/>
                      <w:color w:val="000000"/>
                      <w:sz w:val="24"/>
                      <w:szCs w:val="24"/>
                      <w:lang w:val="en-US" w:eastAsia="zh-CN" w:bidi="ar"/>
                    </w:rPr>
                    <w:t xml:space="preserve"> 151,5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99.9.00.20240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sz w:val="24"/>
                      <w:szCs w:val="24"/>
                    </w:rPr>
                  </w:pPr>
                  <w:r>
                    <w:rPr>
                      <w:rFonts w:ascii="Times New Roman" w:eastAsia="SimSun" w:hAnsi="Times New Roman"/>
                      <w:i/>
                      <w:iCs/>
                      <w:color w:val="000000"/>
                      <w:sz w:val="24"/>
                      <w:szCs w:val="24"/>
                      <w:lang w:val="en-US" w:eastAsia="zh-CN" w:bidi="ar"/>
                    </w:rPr>
                    <w:t xml:space="preserve"> 151,5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lastRenderedPageBreak/>
                    <w:t>Предоставление межбюджетных трансфертов на осуществление бюджетных полномочий</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99.9.00.80210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1680,3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1747,1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1816,6</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99.9.00.80210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1680,3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1747,1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1816,6</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ЖИЛИЩНО-КОММУНАЛЬНОЕ ХОЗЯЙСТВО</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13 797,3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13 731,9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11 626,5</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Благоустройство</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13 797,3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13 731,9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11 626,5</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Мероприятия по озеленению территории поселения</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01.5.01.20120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0,0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Мероприятия по озеленению территории поселения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01.5.01.20120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0,0</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01.5.03.20140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2987,0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lang w:val="en-US"/>
                    </w:rPr>
                  </w:pPr>
                  <w:r>
                    <w:rPr>
                      <w:rFonts w:ascii="Times New Roman" w:eastAsia="Times New Roman" w:hAnsi="Times New Roman"/>
                      <w:color w:val="000000"/>
                      <w:lang w:val="en-US" w:eastAsia="ru-RU" w:bidi="ru-RU"/>
                    </w:rPr>
                    <w:t>2492,0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Times New Roman" w:hAnsi="Times New Roman"/>
                      <w:color w:val="000000"/>
                      <w:lang w:val="en-US" w:eastAsia="ru-RU" w:bidi="ru-RU"/>
                    </w:rPr>
                    <w:t>0,0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01.5.03.20140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color w:val="000000"/>
                      <w:sz w:val="24"/>
                      <w:szCs w:val="24"/>
                      <w:lang w:eastAsia="zh-CN" w:bidi="ar"/>
                    </w:rPr>
                    <w:t>2987,0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color w:val="000000"/>
                      <w:lang w:val="en-US" w:eastAsia="ru-RU" w:bidi="ru-RU"/>
                    </w:rPr>
                    <w:t>2492,0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Times New Roman" w:hAnsi="Times New Roman"/>
                      <w:i/>
                      <w:iCs/>
                      <w:color w:val="000000"/>
                      <w:lang w:val="en-US" w:eastAsia="ru-RU" w:bidi="ru-RU"/>
                    </w:rPr>
                    <w:t>0,0</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Осуществление деятельности по обращению с животными без</w:t>
                  </w:r>
                  <w:r w:rsidRPr="00EA4E0F">
                    <w:rPr>
                      <w:rFonts w:ascii="Times New Roman" w:eastAsia="SimSun" w:hAnsi="Times New Roman"/>
                      <w:color w:val="000000"/>
                      <w:sz w:val="24"/>
                      <w:szCs w:val="24"/>
                      <w:lang w:eastAsia="zh-CN" w:bidi="ar"/>
                    </w:rPr>
                    <w:br/>
                    <w:t>владельцев, обитающими на территории поселения</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01.5.03.22010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60</w:t>
                  </w:r>
                  <w:r>
                    <w:rPr>
                      <w:rFonts w:ascii="Times New Roman" w:eastAsia="SimSun" w:hAnsi="Times New Roman"/>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60</w:t>
                  </w:r>
                  <w:r>
                    <w:rPr>
                      <w:rFonts w:ascii="Times New Roman" w:eastAsia="SimSun" w:hAnsi="Times New Roman"/>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EA4E0F">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01.5.03.22010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60</w:t>
                  </w:r>
                  <w:r>
                    <w:rPr>
                      <w:rFonts w:ascii="Times New Roman" w:eastAsia="SimSun" w:hAnsi="Times New Roman"/>
                      <w:i/>
                      <w:iCs/>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60</w:t>
                  </w:r>
                  <w:r>
                    <w:rPr>
                      <w:rFonts w:ascii="Times New Roman" w:eastAsia="SimSun" w:hAnsi="Times New Roman"/>
                      <w:i/>
                      <w:iCs/>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1326"/>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01.5.06.S1340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color w:val="000000"/>
                      <w:sz w:val="24"/>
                      <w:szCs w:val="24"/>
                    </w:rPr>
                  </w:pPr>
                  <w:r>
                    <w:rPr>
                      <w:rFonts w:ascii="Times New Roman" w:eastAsia="Times New Roman" w:hAnsi="Times New Roman"/>
                      <w:color w:val="000000"/>
                      <w:sz w:val="24"/>
                      <w:szCs w:val="24"/>
                      <w:lang w:eastAsia="ru-RU"/>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color w:val="000000"/>
                      <w:sz w:val="24"/>
                      <w:szCs w:val="24"/>
                      <w:lang w:val="en-US"/>
                    </w:rPr>
                  </w:pPr>
                  <w:r>
                    <w:rPr>
                      <w:rFonts w:ascii="Times New Roman" w:eastAsia="Times New Roman" w:hAnsi="Times New Roman"/>
                      <w:color w:val="000000"/>
                      <w:sz w:val="24"/>
                      <w:szCs w:val="24"/>
                      <w:lang w:val="en-US" w:eastAsia="ru-RU"/>
                    </w:rPr>
                    <w:t>6 410,0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color w:val="000000"/>
                      <w:sz w:val="24"/>
                      <w:szCs w:val="24"/>
                      <w:lang w:val="en-US"/>
                    </w:rPr>
                  </w:pPr>
                  <w:r>
                    <w:rPr>
                      <w:rFonts w:ascii="Times New Roman" w:eastAsia="Times New Roman" w:hAnsi="Times New Roman"/>
                      <w:color w:val="000000"/>
                      <w:sz w:val="24"/>
                      <w:szCs w:val="24"/>
                      <w:lang w:val="en-US" w:eastAsia="ru-RU"/>
                    </w:rPr>
                    <w:t>6 666,0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color w:val="000000"/>
                      <w:sz w:val="24"/>
                      <w:szCs w:val="24"/>
                      <w:lang w:val="en-US"/>
                    </w:rPr>
                  </w:pPr>
                  <w:r>
                    <w:rPr>
                      <w:rFonts w:ascii="Times New Roman" w:eastAsia="Times New Roman" w:hAnsi="Times New Roman"/>
                      <w:color w:val="000000"/>
                      <w:sz w:val="24"/>
                      <w:szCs w:val="24"/>
                      <w:lang w:val="en-US" w:eastAsia="ru-RU"/>
                    </w:rPr>
                    <w:t>6 932,0</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both"/>
                    <w:rPr>
                      <w:rFonts w:ascii="Times New Roman" w:hAnsi="Times New Roman"/>
                      <w:i/>
                      <w:iCs/>
                      <w:color w:val="000000"/>
                      <w:sz w:val="24"/>
                      <w:szCs w:val="24"/>
                    </w:rPr>
                  </w:pPr>
                  <w:r>
                    <w:rPr>
                      <w:rFonts w:ascii="Times New Roman" w:eastAsia="Times New Roman" w:hAnsi="Times New Roman"/>
                      <w:i/>
                      <w:iCs/>
                      <w:color w:val="000000"/>
                      <w:sz w:val="24"/>
                      <w:szCs w:val="24"/>
                      <w:lang w:eastAsia="ru-RU"/>
                    </w:rPr>
                    <w:lastRenderedPageBreak/>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i/>
                      <w:iCs/>
                      <w:color w:val="000000"/>
                      <w:sz w:val="24"/>
                      <w:szCs w:val="24"/>
                    </w:rPr>
                  </w:pPr>
                  <w:r>
                    <w:rPr>
                      <w:rFonts w:ascii="Times New Roman" w:eastAsia="Times New Roman" w:hAnsi="Times New Roman"/>
                      <w:i/>
                      <w:iCs/>
                      <w:color w:val="000000"/>
                      <w:sz w:val="24"/>
                      <w:szCs w:val="24"/>
                      <w:lang w:eastAsia="ru-RU"/>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i/>
                      <w:iCs/>
                      <w:color w:val="000000"/>
                      <w:sz w:val="24"/>
                      <w:szCs w:val="24"/>
                    </w:rPr>
                  </w:pPr>
                  <w:r>
                    <w:rPr>
                      <w:rFonts w:ascii="Times New Roman" w:eastAsia="Times New Roman" w:hAnsi="Times New Roman"/>
                      <w:i/>
                      <w:iCs/>
                      <w:color w:val="000000"/>
                      <w:sz w:val="24"/>
                      <w:szCs w:val="24"/>
                      <w:lang w:eastAsia="ru-RU"/>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i/>
                      <w:iCs/>
                      <w:color w:val="000000"/>
                      <w:sz w:val="24"/>
                      <w:szCs w:val="24"/>
                    </w:rPr>
                  </w:pPr>
                  <w:r>
                    <w:rPr>
                      <w:rFonts w:ascii="Times New Roman" w:eastAsia="Times New Roman" w:hAnsi="Times New Roman"/>
                      <w:i/>
                      <w:iCs/>
                      <w:color w:val="000000"/>
                      <w:sz w:val="24"/>
                      <w:szCs w:val="24"/>
                      <w:lang w:eastAsia="ru-RU"/>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i/>
                      <w:iCs/>
                      <w:color w:val="000000"/>
                      <w:sz w:val="24"/>
                      <w:szCs w:val="24"/>
                    </w:rPr>
                  </w:pPr>
                  <w:r>
                    <w:rPr>
                      <w:rFonts w:ascii="Times New Roman" w:eastAsia="Times New Roman" w:hAnsi="Times New Roman"/>
                      <w:i/>
                      <w:iCs/>
                      <w:color w:val="000000"/>
                      <w:sz w:val="24"/>
                      <w:szCs w:val="24"/>
                      <w:lang w:eastAsia="ru-RU"/>
                    </w:rPr>
                    <w:t>01.5.06.S1340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i/>
                      <w:iCs/>
                      <w:color w:val="000000"/>
                      <w:sz w:val="24"/>
                      <w:szCs w:val="24"/>
                    </w:rPr>
                  </w:pPr>
                  <w:r>
                    <w:rPr>
                      <w:rFonts w:ascii="Times New Roman" w:eastAsia="Times New Roman" w:hAnsi="Times New Roman"/>
                      <w:i/>
                      <w:iCs/>
                      <w:color w:val="000000"/>
                      <w:sz w:val="24"/>
                      <w:szCs w:val="24"/>
                      <w:lang w:eastAsia="ru-RU"/>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i/>
                      <w:iCs/>
                      <w:color w:val="000000"/>
                      <w:sz w:val="24"/>
                      <w:szCs w:val="24"/>
                    </w:rPr>
                  </w:pPr>
                  <w:r>
                    <w:rPr>
                      <w:rFonts w:ascii="Times New Roman" w:eastAsia="Times New Roman" w:hAnsi="Times New Roman"/>
                      <w:i/>
                      <w:iCs/>
                      <w:color w:val="000000"/>
                      <w:sz w:val="24"/>
                      <w:szCs w:val="24"/>
                      <w:lang w:val="en-US" w:eastAsia="ru-RU"/>
                    </w:rPr>
                    <w:t>6 410,0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i/>
                      <w:iCs/>
                      <w:color w:val="000000"/>
                      <w:sz w:val="24"/>
                      <w:szCs w:val="24"/>
                    </w:rPr>
                  </w:pPr>
                  <w:r>
                    <w:rPr>
                      <w:rFonts w:ascii="Times New Roman" w:eastAsia="Times New Roman" w:hAnsi="Times New Roman"/>
                      <w:i/>
                      <w:iCs/>
                      <w:color w:val="000000"/>
                      <w:sz w:val="24"/>
                      <w:szCs w:val="24"/>
                      <w:lang w:val="en-US" w:eastAsia="ru-RU"/>
                    </w:rPr>
                    <w:t>6 666,0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after="0" w:line="240" w:lineRule="auto"/>
                    <w:jc w:val="right"/>
                    <w:rPr>
                      <w:rFonts w:ascii="Times New Roman" w:hAnsi="Times New Roman"/>
                      <w:i/>
                      <w:iCs/>
                      <w:color w:val="000000"/>
                      <w:sz w:val="24"/>
                      <w:szCs w:val="24"/>
                    </w:rPr>
                  </w:pPr>
                  <w:r>
                    <w:rPr>
                      <w:rFonts w:ascii="Times New Roman" w:eastAsia="Times New Roman" w:hAnsi="Times New Roman"/>
                      <w:i/>
                      <w:iCs/>
                      <w:color w:val="000000"/>
                      <w:sz w:val="24"/>
                      <w:szCs w:val="24"/>
                      <w:lang w:val="en-US" w:eastAsia="ru-RU"/>
                    </w:rPr>
                    <w:t>6 932,0</w:t>
                  </w:r>
                </w:p>
              </w:tc>
            </w:tr>
            <w:tr w:rsidR="00E86589" w:rsidTr="00B87EEF">
              <w:trPr>
                <w:trHeight w:val="15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EA4E0F">
                    <w:rPr>
                      <w:rFonts w:ascii="Times New Roman" w:eastAsia="SimSun" w:hAnsi="Times New Roman"/>
                      <w:color w:val="000000"/>
                      <w:sz w:val="24"/>
                      <w:szCs w:val="24"/>
                      <w:lang w:eastAsia="zh-CN" w:bidi="ar"/>
                    </w:rPr>
                    <w:t>благоустройсту</w:t>
                  </w:r>
                  <w:proofErr w:type="spellEnd"/>
                  <w:r w:rsidRPr="00EA4E0F">
                    <w:rPr>
                      <w:rFonts w:ascii="Times New Roman" w:eastAsia="SimSun" w:hAnsi="Times New Roman"/>
                      <w:color w:val="000000"/>
                      <w:sz w:val="24"/>
                      <w:szCs w:val="24"/>
                      <w:lang w:eastAsia="zh-CN" w:bidi="ar"/>
                    </w:rPr>
                    <w:t xml:space="preserve"> населенных пунктов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99.9.00.80180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4340,3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4513,9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4694,5</w:t>
                  </w:r>
                </w:p>
              </w:tc>
            </w:tr>
            <w:tr w:rsidR="00E86589" w:rsidTr="00B87EEF">
              <w:trPr>
                <w:trHeight w:val="188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EA4E0F">
                    <w:rPr>
                      <w:rFonts w:ascii="Times New Roman" w:eastAsia="SimSun" w:hAnsi="Times New Roman"/>
                      <w:i/>
                      <w:iCs/>
                      <w:color w:val="000000"/>
                      <w:sz w:val="24"/>
                      <w:szCs w:val="24"/>
                      <w:lang w:eastAsia="zh-CN" w:bidi="ar"/>
                    </w:rPr>
                    <w:t>благоустройсту</w:t>
                  </w:r>
                  <w:proofErr w:type="spellEnd"/>
                  <w:r w:rsidRPr="00EA4E0F">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99.9.00.80180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4340,3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4513,9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4694,5</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КУЛЬТУРА, КИНЕМАТОГРАФИЯ</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5 401,5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5 730,0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6 068,9</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Культура</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5 401,5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5 730,0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6 068,9</w:t>
                  </w:r>
                </w:p>
              </w:tc>
            </w:tr>
            <w:tr w:rsidR="00E86589" w:rsidTr="00B87EEF">
              <w:trPr>
                <w:trHeight w:val="22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01.2.01.80030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5 401,5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5 730,0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6 068,9</w:t>
                  </w:r>
                </w:p>
              </w:tc>
            </w:tr>
            <w:tr w:rsidR="00E86589" w:rsidTr="00B87EEF">
              <w:trPr>
                <w:trHeight w:val="25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01.2.01.80030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5 401,5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5 730,0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6 068,9</w:t>
                  </w:r>
                </w:p>
              </w:tc>
            </w:tr>
            <w:tr w:rsidR="00E86589" w:rsidTr="00B87EEF">
              <w:trPr>
                <w:trHeight w:val="447"/>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SimSun" w:hAnsi="Times New Roman"/>
                      <w:b/>
                      <w:bCs/>
                      <w:color w:val="000000"/>
                      <w:sz w:val="24"/>
                      <w:szCs w:val="24"/>
                      <w:lang w:val="en-US" w:eastAsia="zh-CN" w:bidi="ar"/>
                    </w:rPr>
                  </w:pPr>
                  <w:r>
                    <w:rPr>
                      <w:rFonts w:ascii="Times New Roman" w:eastAsia="SimSun" w:hAnsi="Times New Roman"/>
                      <w:b/>
                      <w:bCs/>
                      <w:color w:val="000000"/>
                      <w:sz w:val="24"/>
                      <w:szCs w:val="24"/>
                      <w:lang w:val="en-US" w:eastAsia="zh-CN"/>
                    </w:rPr>
                    <w:t>ЗДРАВООХРАНЕНИЕ</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val="en-US" w:eastAsia="zh-CN" w:bidi="ar"/>
                    </w:rPr>
                  </w:pPr>
                  <w:r>
                    <w:rPr>
                      <w:rFonts w:ascii="Times New Roman" w:eastAsia="SimSun" w:hAnsi="Times New Roman"/>
                      <w:b/>
                      <w:bCs/>
                      <w:color w:val="000000"/>
                      <w:sz w:val="24"/>
                      <w:szCs w:val="24"/>
                      <w:lang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val="en-US" w:eastAsia="zh-CN" w:bidi="ar"/>
                    </w:rPr>
                  </w:pPr>
                  <w:r>
                    <w:rPr>
                      <w:rFonts w:ascii="Times New Roman" w:eastAsia="SimSun" w:hAnsi="Times New Roman"/>
                      <w:b/>
                      <w:b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zh-CN" w:bidi="a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zh-CN" w:bidi="ar"/>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280,8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0,0</w:t>
                  </w:r>
                </w:p>
              </w:tc>
            </w:tr>
            <w:tr w:rsidR="00E86589" w:rsidTr="00B87EEF">
              <w:trPr>
                <w:trHeight w:val="774"/>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SimSun" w:hAnsi="Times New Roman"/>
                      <w:b/>
                      <w:bCs/>
                      <w:color w:val="000000"/>
                      <w:sz w:val="24"/>
                      <w:szCs w:val="24"/>
                      <w:lang w:val="en-US" w:eastAsia="zh-CN" w:bidi="ar"/>
                    </w:rPr>
                  </w:pPr>
                  <w:proofErr w:type="spellStart"/>
                  <w:r>
                    <w:rPr>
                      <w:rFonts w:ascii="Times New Roman" w:eastAsia="SimSun" w:hAnsi="Times New Roman"/>
                      <w:b/>
                      <w:bCs/>
                      <w:color w:val="000000"/>
                      <w:sz w:val="24"/>
                      <w:szCs w:val="24"/>
                      <w:lang w:val="en-US" w:eastAsia="zh-CN"/>
                    </w:rPr>
                    <w:t>Стационарная</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медицинская</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помощь</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zh-CN" w:bidi="ar"/>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zh-CN" w:bidi="ar"/>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280,8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0,0</w:t>
                  </w:r>
                </w:p>
              </w:tc>
            </w:tr>
            <w:tr w:rsidR="00E86589" w:rsidTr="00B87EEF">
              <w:trPr>
                <w:trHeight w:val="1198"/>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Pr="00EA4E0F" w:rsidRDefault="00EA4E0F" w:rsidP="00EA4E0F">
                  <w:pPr>
                    <w:spacing w:line="240" w:lineRule="auto"/>
                    <w:jc w:val="both"/>
                    <w:textAlignment w:val="center"/>
                    <w:rPr>
                      <w:rFonts w:ascii="Times New Roman" w:eastAsia="SimSun" w:hAnsi="Times New Roman"/>
                      <w:color w:val="000000"/>
                      <w:sz w:val="24"/>
                      <w:szCs w:val="24"/>
                      <w:lang w:eastAsia="zh-CN" w:bidi="ar"/>
                    </w:rPr>
                  </w:pPr>
                  <w:r w:rsidRPr="00EA4E0F">
                    <w:rPr>
                      <w:rFonts w:ascii="Times New Roman" w:eastAsia="SimSun" w:hAnsi="Times New Roman"/>
                      <w:color w:val="000000"/>
                      <w:sz w:val="24"/>
                      <w:szCs w:val="24"/>
                      <w:lang w:eastAsia="zh-CN"/>
                    </w:rPr>
                    <w:lastRenderedPageBreak/>
                    <w:t>Обеспечение доставки жителей в медицинские организации для проведения гемодиализа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zh-CN" w:bidi="ar"/>
                    </w:rPr>
                  </w:pPr>
                  <w:r>
                    <w:rPr>
                      <w:rFonts w:ascii="Times New Roman" w:eastAsia="SimSun" w:hAnsi="Times New Roman"/>
                      <w:color w:val="000000"/>
                      <w:sz w:val="24"/>
                      <w:szCs w:val="24"/>
                      <w:lang w:val="en-US" w:eastAsia="zh-CN" w:bidi="ar"/>
                    </w:rPr>
                    <w:t>99.9.00.20</w:t>
                  </w:r>
                  <w:r>
                    <w:rPr>
                      <w:rFonts w:ascii="Times New Roman" w:eastAsia="SimSun" w:hAnsi="Times New Roman"/>
                      <w:color w:val="000000"/>
                      <w:sz w:val="24"/>
                      <w:szCs w:val="24"/>
                      <w:lang w:eastAsia="zh-CN" w:bidi="ar"/>
                    </w:rPr>
                    <w:t>530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86589" w:rsidP="00EA4E0F">
                  <w:pPr>
                    <w:spacing w:line="240" w:lineRule="auto"/>
                    <w:jc w:val="center"/>
                    <w:textAlignment w:val="center"/>
                    <w:rPr>
                      <w:rFonts w:ascii="Times New Roman" w:eastAsia="SimSun" w:hAnsi="Times New Roman"/>
                      <w:color w:val="000000"/>
                      <w:sz w:val="24"/>
                      <w:szCs w:val="24"/>
                      <w:lang w:val="en-US" w:eastAsia="zh-CN" w:bidi="ar"/>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280,8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0,0</w:t>
                  </w:r>
                </w:p>
              </w:tc>
            </w:tr>
            <w:tr w:rsidR="00E86589" w:rsidTr="00B87EEF">
              <w:trPr>
                <w:trHeight w:val="2192"/>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Pr="00EA4E0F" w:rsidRDefault="00EA4E0F" w:rsidP="00EA4E0F">
                  <w:pPr>
                    <w:spacing w:line="240" w:lineRule="auto"/>
                    <w:jc w:val="both"/>
                    <w:textAlignment w:val="center"/>
                    <w:rPr>
                      <w:rFonts w:ascii="Times New Roman" w:eastAsia="SimSun" w:hAnsi="Times New Roman"/>
                      <w:i/>
                      <w:iCs/>
                      <w:color w:val="000000"/>
                      <w:sz w:val="24"/>
                      <w:szCs w:val="24"/>
                      <w:lang w:eastAsia="zh-CN" w:bidi="ar"/>
                    </w:rPr>
                  </w:pPr>
                  <w:r w:rsidRPr="00EA4E0F">
                    <w:rPr>
                      <w:rFonts w:ascii="Times New Roman" w:eastAsia="SimSun" w:hAnsi="Times New Roman"/>
                      <w:i/>
                      <w:iCs/>
                      <w:color w:val="000000"/>
                      <w:sz w:val="24"/>
                      <w:szCs w:val="24"/>
                      <w:lang w:eastAsia="zh-CN"/>
                    </w:rPr>
                    <w:t xml:space="preserve">Обеспечение доставки жителей в медицинские организации для проведения </w:t>
                  </w:r>
                  <w:proofErr w:type="gramStart"/>
                  <w:r w:rsidRPr="00EA4E0F">
                    <w:rPr>
                      <w:rFonts w:ascii="Times New Roman" w:eastAsia="SimSun" w:hAnsi="Times New Roman"/>
                      <w:i/>
                      <w:iCs/>
                      <w:color w:val="000000"/>
                      <w:sz w:val="24"/>
                      <w:szCs w:val="24"/>
                      <w:lang w:eastAsia="zh-CN"/>
                    </w:rPr>
                    <w:t>гемодиализа</w:t>
                  </w:r>
                  <w:r>
                    <w:rPr>
                      <w:rFonts w:ascii="Times New Roman" w:eastAsia="Times New Roman" w:hAnsi="Times New Roman"/>
                      <w:i/>
                      <w:iCs/>
                      <w:color w:val="000000"/>
                      <w:sz w:val="24"/>
                      <w:szCs w:val="24"/>
                      <w:lang w:eastAsia="ru-RU"/>
                    </w:rPr>
                    <w:t>(</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zh-CN" w:bidi="ar"/>
                    </w:rPr>
                  </w:pPr>
                  <w:r>
                    <w:rPr>
                      <w:rFonts w:ascii="Times New Roman" w:eastAsia="SimSun" w:hAnsi="Times New Roman"/>
                      <w:i/>
                      <w:iCs/>
                      <w:color w:val="000000"/>
                      <w:sz w:val="24"/>
                      <w:szCs w:val="24"/>
                      <w:lang w:val="en-US" w:eastAsia="zh-CN" w:bidi="ar"/>
                    </w:rPr>
                    <w:t>99.9.00.20</w:t>
                  </w:r>
                  <w:r>
                    <w:rPr>
                      <w:rFonts w:ascii="Times New Roman" w:eastAsia="SimSun" w:hAnsi="Times New Roman"/>
                      <w:i/>
                      <w:iCs/>
                      <w:color w:val="000000"/>
                      <w:sz w:val="24"/>
                      <w:szCs w:val="24"/>
                      <w:lang w:eastAsia="zh-CN" w:bidi="ar"/>
                    </w:rPr>
                    <w:t>530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eastAsia="zh-CN" w:bidi="ar"/>
                    </w:rPr>
                  </w:pPr>
                  <w:r>
                    <w:rPr>
                      <w:rFonts w:ascii="Times New Roman" w:eastAsia="SimSun" w:hAnsi="Times New Roman"/>
                      <w:i/>
                      <w:iCs/>
                      <w:color w:val="000000"/>
                      <w:sz w:val="24"/>
                      <w:szCs w:val="24"/>
                      <w:lang w:eastAsia="zh-CN" w:bidi="ar"/>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zh-CN" w:bidi="ar"/>
                    </w:rPr>
                  </w:pPr>
                  <w:r>
                    <w:rPr>
                      <w:rFonts w:ascii="Times New Roman" w:eastAsia="SimSun" w:hAnsi="Times New Roman"/>
                      <w:i/>
                      <w:iCs/>
                      <w:color w:val="000000"/>
                      <w:sz w:val="24"/>
                      <w:szCs w:val="24"/>
                      <w:lang w:eastAsia="zh-CN" w:bidi="ar"/>
                    </w:rPr>
                    <w:t>280,8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zh-CN" w:bidi="ar"/>
                    </w:rPr>
                  </w:pPr>
                  <w:r>
                    <w:rPr>
                      <w:rFonts w:ascii="Times New Roman" w:eastAsia="SimSun" w:hAnsi="Times New Roman"/>
                      <w:i/>
                      <w:iCs/>
                      <w:color w:val="000000"/>
                      <w:sz w:val="24"/>
                      <w:szCs w:val="24"/>
                      <w:lang w:eastAsia="zh-CN" w:bidi="ar"/>
                    </w:rPr>
                    <w:t>0,0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zh-CN" w:bidi="ar"/>
                    </w:rPr>
                  </w:pPr>
                  <w:r>
                    <w:rPr>
                      <w:rFonts w:ascii="Times New Roman" w:eastAsia="SimSun" w:hAnsi="Times New Roman"/>
                      <w:i/>
                      <w:iCs/>
                      <w:color w:val="000000"/>
                      <w:sz w:val="24"/>
                      <w:szCs w:val="24"/>
                      <w:lang w:eastAsia="zh-CN" w:bidi="ar"/>
                    </w:rPr>
                    <w:t>0,0</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СОЦИАЛЬНАЯ ПОЛИТИКА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110,4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113,9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93,5</w:t>
                  </w:r>
                </w:p>
              </w:tc>
            </w:tr>
            <w:tr w:rsidR="00E86589" w:rsidTr="00B87EEF">
              <w:trPr>
                <w:trHeight w:val="30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86,4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89,9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93,5</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99.9.00.20200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86,4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89,9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93,5</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Выплаты муниципальной доплаты к пенсии в рамках непрограммных расходов (Социальное обеспечение и иные выплаты населению)</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99.9.00.20200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300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86,4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eastAsia="zh-CN" w:bidi="ar"/>
                    </w:rPr>
                    <w:t>89,9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93,5</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Другие вопросы в области социальной политики</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24,0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24,0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w:t>
                  </w:r>
                  <w:r>
                    <w:rPr>
                      <w:rFonts w:ascii="Times New Roman" w:eastAsia="SimSun" w:hAnsi="Times New Roman"/>
                      <w:b/>
                      <w:bCs/>
                      <w:color w:val="000000"/>
                      <w:sz w:val="24"/>
                      <w:szCs w:val="24"/>
                      <w:lang w:val="en-US" w:eastAsia="zh-CN" w:bidi="ar"/>
                    </w:rPr>
                    <w:t>,0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99.9.00.21020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24,0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24,0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99.9.00.21020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300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24,0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24,0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94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b/>
                      <w:bCs/>
                      <w:color w:val="000000"/>
                      <w:sz w:val="24"/>
                      <w:szCs w:val="24"/>
                    </w:rPr>
                  </w:pPr>
                  <w:r w:rsidRPr="00EA4E0F">
                    <w:rPr>
                      <w:rFonts w:ascii="Times New Roman" w:eastAsia="SimSun" w:hAnsi="Times New Roman"/>
                      <w:b/>
                      <w:bCs/>
                      <w:color w:val="000000"/>
                      <w:sz w:val="24"/>
                      <w:szCs w:val="24"/>
                      <w:lang w:eastAsia="zh-CN" w:bidi="ar"/>
                    </w:rPr>
                    <w:t>Обслуживание государственного (муниципального) внутреннего долга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b/>
                      <w:bCs/>
                      <w:color w:val="000000"/>
                      <w:sz w:val="24"/>
                      <w:szCs w:val="24"/>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r>
            <w:tr w:rsidR="00E86589" w:rsidTr="00B87EEF">
              <w:trPr>
                <w:trHeight w:val="62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color w:val="000000"/>
                      <w:sz w:val="24"/>
                      <w:szCs w:val="24"/>
                    </w:rPr>
                  </w:pPr>
                  <w:r w:rsidRPr="00EA4E0F">
                    <w:rPr>
                      <w:rFonts w:ascii="Times New Roman" w:eastAsia="SimSun" w:hAnsi="Times New Roman"/>
                      <w:color w:val="000000"/>
                      <w:sz w:val="24"/>
                      <w:szCs w:val="24"/>
                      <w:lang w:eastAsia="zh-CN" w:bidi="ar"/>
                    </w:rPr>
                    <w:t>Процентные платежи по муниципального долгу</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99.9.00.20280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color w:val="000000"/>
                      <w:sz w:val="24"/>
                      <w:szCs w:val="24"/>
                    </w:rPr>
                  </w:pPr>
                  <w:r>
                    <w:rPr>
                      <w:rFonts w:ascii="Times New Roman" w:eastAsia="SimSun" w:hAnsi="Times New Roman"/>
                      <w:color w:val="000000"/>
                      <w:sz w:val="24"/>
                      <w:szCs w:val="24"/>
                      <w:lang w:val="en-US" w:eastAsia="zh-CN" w:bidi="ar"/>
                    </w:rPr>
                    <w:t> </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color w:val="000000"/>
                      <w:sz w:val="24"/>
                      <w:szCs w:val="24"/>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r>
            <w:tr w:rsidR="00E86589" w:rsidTr="00B87EEF">
              <w:trPr>
                <w:trHeight w:val="1260"/>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hAnsi="Times New Roman"/>
                      <w:i/>
                      <w:iCs/>
                      <w:color w:val="000000"/>
                      <w:sz w:val="24"/>
                      <w:szCs w:val="24"/>
                    </w:rPr>
                  </w:pPr>
                  <w:r w:rsidRPr="00EA4E0F">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913</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99.9.00.20280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textAlignment w:val="center"/>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700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589" w:rsidRDefault="00EA4E0F" w:rsidP="00EA4E0F">
                  <w:pPr>
                    <w:spacing w:line="240" w:lineRule="auto"/>
                    <w:jc w:val="right"/>
                    <w:textAlignment w:val="bottom"/>
                    <w:rPr>
                      <w:rFonts w:ascii="Times New Roman" w:hAnsi="Times New Roman"/>
                      <w:i/>
                      <w:iCs/>
                      <w:color w:val="000000"/>
                      <w:sz w:val="24"/>
                      <w:szCs w:val="24"/>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r>
          </w:tbl>
          <w:p w:rsidR="00E86589" w:rsidRDefault="00E86589" w:rsidP="00EA4E0F">
            <w:pPr>
              <w:spacing w:after="0" w:line="240" w:lineRule="auto"/>
              <w:jc w:val="center"/>
              <w:rPr>
                <w:rFonts w:ascii="Times New Roman" w:eastAsia="Times New Roman" w:hAnsi="Times New Roman"/>
                <w:sz w:val="20"/>
                <w:szCs w:val="20"/>
                <w:lang w:eastAsia="ru-RU"/>
              </w:rPr>
            </w:pPr>
          </w:p>
        </w:tc>
      </w:tr>
    </w:tbl>
    <w:p w:rsidR="00B87EEF" w:rsidRDefault="00B87EEF" w:rsidP="00EA4E0F">
      <w:pPr>
        <w:tabs>
          <w:tab w:val="left" w:pos="6196"/>
        </w:tabs>
        <w:spacing w:after="0" w:line="240" w:lineRule="auto"/>
        <w:jc w:val="right"/>
        <w:rPr>
          <w:rFonts w:ascii="Times New Roman CYR" w:eastAsia="Times New Roman" w:hAnsi="Times New Roman CYR" w:cs="Times New Roman CYR"/>
          <w:b/>
          <w:bCs/>
          <w:sz w:val="28"/>
          <w:szCs w:val="28"/>
          <w:lang w:eastAsia="ru-RU"/>
        </w:rPr>
      </w:pPr>
    </w:p>
    <w:p w:rsidR="00E86589" w:rsidRDefault="00EA4E0F" w:rsidP="00EA4E0F">
      <w:pPr>
        <w:tabs>
          <w:tab w:val="left" w:pos="6196"/>
        </w:tabs>
        <w:spacing w:after="0" w:line="240" w:lineRule="auto"/>
        <w:jc w:val="right"/>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lastRenderedPageBreak/>
        <w:t>ПРИЛОЖЕНИЕ № 8</w:t>
      </w:r>
    </w:p>
    <w:p w:rsidR="00E86589" w:rsidRDefault="00EA4E0F" w:rsidP="00EA4E0F">
      <w:pPr>
        <w:spacing w:after="0" w:line="240" w:lineRule="auto"/>
        <w:jc w:val="right"/>
        <w:rPr>
          <w:rFonts w:ascii="Times New Roman CYR" w:eastAsia="Times New Roman" w:hAnsi="Times New Roman CYR" w:cs="Times New Roman CYR"/>
          <w:sz w:val="28"/>
          <w:szCs w:val="28"/>
          <w:lang w:eastAsia="ru-RU"/>
        </w:rPr>
      </w:pPr>
      <w:proofErr w:type="gramStart"/>
      <w:r>
        <w:rPr>
          <w:rFonts w:ascii="Times New Roman CYR" w:eastAsia="Times New Roman" w:hAnsi="Times New Roman CYR" w:cs="Times New Roman CYR"/>
          <w:sz w:val="28"/>
          <w:szCs w:val="28"/>
          <w:lang w:eastAsia="ru-RU"/>
        </w:rPr>
        <w:t>к</w:t>
      </w:r>
      <w:proofErr w:type="gramEnd"/>
      <w:r>
        <w:rPr>
          <w:rFonts w:ascii="Times New Roman CYR" w:eastAsia="Times New Roman" w:hAnsi="Times New Roman CYR" w:cs="Times New Roman CYR"/>
          <w:sz w:val="28"/>
          <w:szCs w:val="28"/>
          <w:lang w:eastAsia="ru-RU"/>
        </w:rPr>
        <w:t xml:space="preserve"> бюджету поселения</w:t>
      </w:r>
    </w:p>
    <w:p w:rsidR="00E86589" w:rsidRDefault="00E86589" w:rsidP="00EA4E0F">
      <w:pPr>
        <w:spacing w:after="0" w:line="240" w:lineRule="auto"/>
        <w:jc w:val="right"/>
        <w:rPr>
          <w:rFonts w:ascii="Times New Roman CYR" w:eastAsia="Times New Roman" w:hAnsi="Times New Roman CYR" w:cs="Times New Roman CYR"/>
          <w:sz w:val="28"/>
          <w:szCs w:val="28"/>
          <w:lang w:eastAsia="ru-RU"/>
        </w:rPr>
      </w:pPr>
    </w:p>
    <w:p w:rsidR="00E86589" w:rsidRDefault="00E86589" w:rsidP="00EA4E0F">
      <w:pPr>
        <w:spacing w:after="0" w:line="240" w:lineRule="auto"/>
        <w:jc w:val="right"/>
        <w:rPr>
          <w:rFonts w:ascii="Times New Roman" w:eastAsia="Times New Roman" w:hAnsi="Times New Roman"/>
          <w:b/>
          <w:bCs/>
          <w:color w:val="000000"/>
          <w:lang w:eastAsia="ru-RU"/>
        </w:rPr>
      </w:pPr>
    </w:p>
    <w:p w:rsidR="00E86589" w:rsidRDefault="00EA4E0F" w:rsidP="00EA4E0F">
      <w:pPr>
        <w:spacing w:after="0" w:line="240" w:lineRule="auto"/>
        <w:ind w:right="68"/>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lang w:eastAsia="ru-RU"/>
        </w:rPr>
        <w:t xml:space="preserve">  РАСПРЕДЕЛЕНИЕ БЮДЖЕТНЫХ АССИГНОВАНИЙ ПО РАЗДЕЛАМ, ПОДРАЗДЕЛАМ, ЦЕЛЕВЫМ СТАТЬЯМ (МУНИЦИПАЛЬНЫМ </w:t>
      </w:r>
      <w:proofErr w:type="gramStart"/>
      <w:r>
        <w:rPr>
          <w:rFonts w:ascii="Times New Roman" w:eastAsia="Times New Roman" w:hAnsi="Times New Roman"/>
          <w:b/>
          <w:bCs/>
          <w:color w:val="000000"/>
          <w:lang w:eastAsia="ru-RU"/>
        </w:rPr>
        <w:t>ПРОГРАММАМ  СЕЛЬСКОГО</w:t>
      </w:r>
      <w:proofErr w:type="gramEnd"/>
      <w:r>
        <w:rPr>
          <w:rFonts w:ascii="Times New Roman" w:eastAsia="Times New Roman" w:hAnsi="Times New Roman"/>
          <w:b/>
          <w:bCs/>
          <w:color w:val="000000"/>
          <w:lang w:eastAsia="ru-RU"/>
        </w:rPr>
        <w:t xml:space="preserve"> ПОСЕЛЕНИЯ И НЕПРОГРАММНЫМ НАПРАВЛЕНИЯМ ДЕЯТЕЛЬНОСТИ), ГРУППАМ ВИДОВ РАСХОДОВ КЛАССИФИКАЦИИ РАСХОДОВ  БЮДЖЕТА ПОСЕЛЕНИЯ НА 202</w:t>
      </w:r>
      <w:r w:rsidRPr="00EA4E0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ПЛАНОВЫЙ ПЕРИОД 202</w:t>
      </w:r>
      <w:r w:rsidRPr="00EA4E0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EA4E0F">
        <w:rPr>
          <w:rFonts w:ascii="Times New Roman" w:eastAsia="Times New Roman" w:hAnsi="Times New Roman"/>
          <w:b/>
          <w:bCs/>
          <w:color w:val="000000"/>
          <w:lang w:eastAsia="ru-RU"/>
        </w:rPr>
        <w:t>6</w:t>
      </w:r>
      <w:r>
        <w:rPr>
          <w:rFonts w:ascii="Times New Roman" w:eastAsia="Times New Roman" w:hAnsi="Times New Roman"/>
          <w:b/>
          <w:bCs/>
          <w:color w:val="000000"/>
          <w:lang w:eastAsia="ru-RU"/>
        </w:rPr>
        <w:t xml:space="preserve"> ГОДОВ</w:t>
      </w:r>
      <w:r>
        <w:rPr>
          <w:rFonts w:ascii="Times New Roman" w:eastAsia="Times New Roman" w:hAnsi="Times New Roman"/>
          <w:b/>
          <w:bCs/>
          <w:color w:val="000000"/>
          <w:sz w:val="28"/>
          <w:szCs w:val="28"/>
          <w:lang w:eastAsia="ru-RU"/>
        </w:rPr>
        <w:t xml:space="preserve"> </w:t>
      </w:r>
    </w:p>
    <w:p w:rsidR="00E86589" w:rsidRDefault="00E86589" w:rsidP="00EA4E0F">
      <w:pPr>
        <w:spacing w:after="0" w:line="240" w:lineRule="auto"/>
        <w:ind w:right="68" w:firstLine="5670"/>
        <w:jc w:val="center"/>
        <w:rPr>
          <w:rFonts w:ascii="Times New Roman" w:eastAsia="Times New Roman" w:hAnsi="Times New Roman"/>
          <w:b/>
          <w:bCs/>
          <w:color w:val="000000"/>
          <w:sz w:val="28"/>
          <w:szCs w:val="28"/>
          <w:lang w:eastAsia="ru-RU"/>
        </w:rPr>
      </w:pPr>
    </w:p>
    <w:p w:rsidR="00E86589" w:rsidRDefault="00EA4E0F" w:rsidP="00EA4E0F">
      <w:pPr>
        <w:tabs>
          <w:tab w:val="left" w:pos="2370"/>
          <w:tab w:val="left" w:pos="6196"/>
        </w:tabs>
        <w:spacing w:after="0" w:line="240" w:lineRule="auto"/>
        <w:jc w:val="right"/>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тыс.</w:t>
      </w:r>
      <w:proofErr w:type="gramEnd"/>
      <w:r>
        <w:rPr>
          <w:rFonts w:ascii="Times New Roman" w:hAnsi="Times New Roman"/>
          <w:sz w:val="28"/>
          <w:szCs w:val="28"/>
        </w:rPr>
        <w:t xml:space="preserve"> рублей)</w:t>
      </w:r>
    </w:p>
    <w:tbl>
      <w:tblPr>
        <w:tblW w:w="10677" w:type="dxa"/>
        <w:tblInd w:w="-901" w:type="dxa"/>
        <w:tblLayout w:type="fixed"/>
        <w:tblLook w:val="04A0" w:firstRow="1" w:lastRow="0" w:firstColumn="1" w:lastColumn="0" w:noHBand="0" w:noVBand="1"/>
      </w:tblPr>
      <w:tblGrid>
        <w:gridCol w:w="4139"/>
        <w:gridCol w:w="581"/>
        <w:gridCol w:w="638"/>
        <w:gridCol w:w="1181"/>
        <w:gridCol w:w="675"/>
        <w:gridCol w:w="1195"/>
        <w:gridCol w:w="1134"/>
        <w:gridCol w:w="1134"/>
      </w:tblGrid>
      <w:tr w:rsidR="00E86589" w:rsidTr="00B87EEF">
        <w:trPr>
          <w:trHeight w:val="517"/>
        </w:trPr>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lang w:eastAsia="ru-RU"/>
              </w:rPr>
            </w:pPr>
            <w:r>
              <w:rPr>
                <w:rFonts w:ascii="Times New Roman" w:eastAsia="Times New Roman" w:hAnsi="Times New Roman"/>
                <w:b/>
                <w:bCs/>
                <w:color w:val="000000"/>
                <w:sz w:val="24"/>
                <w:szCs w:val="24"/>
              </w:rPr>
              <w:t>Наименование</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lang w:eastAsia="ru-RU"/>
              </w:rPr>
            </w:pPr>
            <w:proofErr w:type="spellStart"/>
            <w:r>
              <w:rPr>
                <w:rFonts w:ascii="Times New Roman" w:eastAsia="Times New Roman" w:hAnsi="Times New Roman"/>
                <w:b/>
                <w:bCs/>
                <w:color w:val="000000"/>
                <w:sz w:val="24"/>
                <w:szCs w:val="24"/>
              </w:rPr>
              <w:t>Рз</w:t>
            </w:r>
            <w:proofErr w:type="spellEnd"/>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lang w:eastAsia="ru-RU"/>
              </w:rPr>
            </w:pPr>
            <w:r>
              <w:rPr>
                <w:rFonts w:ascii="Times New Roman" w:eastAsia="Times New Roman" w:hAnsi="Times New Roman"/>
                <w:b/>
                <w:bCs/>
                <w:color w:val="000000"/>
                <w:sz w:val="24"/>
                <w:szCs w:val="24"/>
              </w:rPr>
              <w:t>ПР</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lang w:eastAsia="ru-RU"/>
              </w:rPr>
            </w:pPr>
            <w:r>
              <w:rPr>
                <w:rFonts w:ascii="Times New Roman" w:eastAsia="Times New Roman" w:hAnsi="Times New Roman"/>
                <w:b/>
                <w:bCs/>
                <w:color w:val="000000"/>
                <w:sz w:val="24"/>
                <w:szCs w:val="24"/>
              </w:rPr>
              <w:t>ЦСР</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line="240" w:lineRule="auto"/>
              <w:jc w:val="center"/>
              <w:rPr>
                <w:rFonts w:ascii="Times New Roman" w:hAnsi="Times New Roman"/>
                <w:b/>
                <w:bCs/>
                <w:color w:val="000000"/>
                <w:sz w:val="24"/>
                <w:szCs w:val="24"/>
                <w:lang w:eastAsia="ru-RU"/>
              </w:rPr>
            </w:pPr>
            <w:r>
              <w:rPr>
                <w:rFonts w:ascii="Times New Roman" w:eastAsia="Times New Roman" w:hAnsi="Times New Roman"/>
                <w:b/>
                <w:bCs/>
                <w:color w:val="000000"/>
                <w:sz w:val="24"/>
                <w:szCs w:val="24"/>
              </w:rPr>
              <w:t>ВР</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ind w:left="-57" w:right="-57"/>
              <w:jc w:val="center"/>
              <w:rPr>
                <w:rFonts w:ascii="Times New Roman" w:hAnsi="Times New Roman"/>
                <w:b/>
                <w:bCs/>
                <w:color w:val="000000"/>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hAnsi="Times New Roman"/>
                <w:b/>
                <w:bCs/>
                <w:color w:val="000000"/>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ind w:left="-57" w:right="-57"/>
              <w:jc w:val="center"/>
              <w:rPr>
                <w:rFonts w:ascii="Times New Roman" w:hAnsi="Times New Roman"/>
                <w:b/>
                <w:bCs/>
                <w:color w:val="000000"/>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E86589" w:rsidTr="00B87EEF">
        <w:trPr>
          <w:trHeight w:val="517"/>
        </w:trPr>
        <w:tc>
          <w:tcPr>
            <w:tcW w:w="4139"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581"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rPr>
                <w:rFonts w:ascii="Times New Roman" w:hAnsi="Times New Roman"/>
                <w:b/>
                <w:bCs/>
                <w:color w:val="000000"/>
                <w:sz w:val="24"/>
                <w:szCs w:val="24"/>
                <w:lang w:eastAsia="ru-RU"/>
              </w:rPr>
            </w:pP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Всего</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33 099,5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29 316,6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val="en-US" w:eastAsia="ru-RU"/>
              </w:rPr>
            </w:pPr>
            <w:r>
              <w:rPr>
                <w:rFonts w:ascii="Times New Roman" w:eastAsia="Times New Roman" w:hAnsi="Times New Roman"/>
                <w:b/>
                <w:bCs/>
                <w:color w:val="000000"/>
                <w:lang w:val="en-US" w:eastAsia="ru-RU" w:bidi="ru-RU"/>
              </w:rPr>
              <w:t>26 882,7</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АДМИНИСТРАЦИЯ НИКОЛЬСКОГО СЕЛЬСКОГО ПОСЕЛЕНИЯ МУНИЦИПАЛЬНОГО РАЙОНА "БЕЛГОРОДСКИЙ РАЙОН" БЕЛГОРОДСКОЙ ОБЛАСТИ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33 099,5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30 036,6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B87EEF">
            <w:pPr>
              <w:spacing w:line="240" w:lineRule="auto"/>
              <w:ind w:right="187"/>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28 232,7</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ОБЩЕГОСУДАРСТВЕННЫЕ ВОПРОСЫ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7 012,0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7 198,7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7 270,2</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6573,0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6 794,0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7065,5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Обеспечение функций органов местного самоуправления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5 128,0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5 333,1</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5 546,4</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4 629,6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4 834,6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5 047,8</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Обеспечение функций органов местного самоуправления в рамках непрограммных расходов (Закупка товаров, работ и услуг для </w:t>
            </w:r>
            <w:r w:rsidRPr="00EA4E0F">
              <w:rPr>
                <w:rFonts w:ascii="Times New Roman" w:eastAsia="SimSun" w:hAnsi="Times New Roman"/>
                <w:i/>
                <w:iCs/>
                <w:color w:val="000000"/>
                <w:sz w:val="24"/>
                <w:szCs w:val="24"/>
                <w:lang w:eastAsia="zh-CN" w:bidi="ar"/>
              </w:rPr>
              <w:lastRenderedPageBreak/>
              <w:t>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99.9.00.00190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498,4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498,5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498,6</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lastRenderedPageBreak/>
              <w:t>Расходы на выплаты по оплате труда главе местной администрации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99.9.00.00200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1 402,4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1 454,9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1 513,1</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99.9.00.00200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1 402,4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1 454,9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1 513,1</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99.9.00.80070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99.9.00.80070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14,0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99.9.00.80130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22,6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EA4E0F">
              <w:rPr>
                <w:rFonts w:ascii="Times New Roman" w:eastAsia="SimSun" w:hAnsi="Times New Roman"/>
                <w:i/>
                <w:iCs/>
                <w:color w:val="000000"/>
                <w:sz w:val="24"/>
                <w:szCs w:val="24"/>
                <w:lang w:eastAsia="zh-CN" w:bidi="ar"/>
              </w:rPr>
              <w:lastRenderedPageBreak/>
              <w:t>обеспечения чистоты и порядка на территории поселений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99.9.00.80130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22,6</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lastRenderedPageBreak/>
              <w:t>Предоставление межбюджетных трансфертов по архивному делу</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99.9.00.80150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6,0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по архивному делу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99.9.00.80150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6,0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31,3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99.9.00.80110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31,3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99.9.00.80110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31,3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Резервные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3</w:t>
            </w:r>
            <w:r>
              <w:rPr>
                <w:rFonts w:ascii="Times New Roman" w:eastAsia="SimSun" w:hAnsi="Times New Roman"/>
                <w:b/>
                <w:b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3</w:t>
            </w:r>
            <w:r>
              <w:rPr>
                <w:rFonts w:ascii="Times New Roman" w:eastAsia="SimSun" w:hAnsi="Times New Roman"/>
                <w:b/>
                <w:b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Резервный фонд администрации поселения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99.9.00.20550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w:t>
            </w:r>
            <w:r>
              <w:rPr>
                <w:rFonts w:ascii="Times New Roman" w:eastAsia="SimSun" w:hAnsi="Times New Roman"/>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3</w:t>
            </w:r>
            <w:r>
              <w:rPr>
                <w:rFonts w:ascii="Times New Roman" w:eastAsia="SimSun" w:hAnsi="Times New Roman"/>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Резервный фонд администрации поселения в рамках непрограммных расходов (Иные бюджетные ассигнования)</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99.9.00.20550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800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w:t>
            </w: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3</w:t>
            </w: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Другие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общегосударственные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вопросы</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377,7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374,7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204,7</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Мероприятия по реформированию муниципальных финансов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99.9.00.20190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170,0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170,0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Мероприятия по реформированию муниципальных финансов в рамках непрограммных расходов (Закупка товаров, работ и услуг для </w:t>
            </w:r>
            <w:r w:rsidRPr="00EA4E0F">
              <w:rPr>
                <w:rFonts w:ascii="Times New Roman" w:eastAsia="SimSun" w:hAnsi="Times New Roman"/>
                <w:i/>
                <w:iCs/>
                <w:color w:val="000000"/>
                <w:sz w:val="24"/>
                <w:szCs w:val="24"/>
                <w:lang w:eastAsia="zh-CN" w:bidi="ar"/>
              </w:rPr>
              <w:lastRenderedPageBreak/>
              <w:t>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99.9.00.20190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170,0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170,0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99.9.00.80080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204,7</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99.9.00.80080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204,7</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99.9.00.80100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3,0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r>
              <w:rPr>
                <w:rFonts w:ascii="Times New Roman" w:eastAsia="SimSun" w:hAnsi="Times New Roman"/>
                <w:color w:val="000000"/>
                <w:sz w:val="24"/>
                <w:szCs w:val="24"/>
                <w:lang w:val="en-US" w:eastAsia="zh-CN" w:bidi="ar"/>
              </w:rPr>
              <w:t> </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99.9.00.80100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3,0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color w:val="000000"/>
                <w:lang w:val="en-US" w:eastAsia="ru-RU" w:bidi="ru-RU"/>
              </w:rPr>
              <w:t>0,0</w:t>
            </w:r>
            <w:r>
              <w:rPr>
                <w:rFonts w:ascii="Times New Roman" w:eastAsia="SimSun" w:hAnsi="Times New Roman"/>
                <w:color w:val="000000"/>
                <w:sz w:val="24"/>
                <w:szCs w:val="24"/>
                <w:lang w:val="en-US" w:eastAsia="zh-CN" w:bidi="ar"/>
              </w:rPr>
              <w:t> </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НАЦИОНАЛЬНАЯ ОБОРОНА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Мобилизационная</w:t>
            </w:r>
            <w:proofErr w:type="spellEnd"/>
            <w:r>
              <w:rPr>
                <w:rFonts w:ascii="Times New Roman" w:eastAsia="SimSun" w:hAnsi="Times New Roman"/>
                <w:b/>
                <w:bCs/>
                <w:color w:val="000000"/>
                <w:sz w:val="24"/>
                <w:szCs w:val="24"/>
                <w:lang w:val="en-US" w:eastAsia="zh-CN" w:bidi="ar"/>
              </w:rPr>
              <w:t xml:space="preserve"> и </w:t>
            </w:r>
            <w:proofErr w:type="spellStart"/>
            <w:r>
              <w:rPr>
                <w:rFonts w:ascii="Times New Roman" w:eastAsia="SimSun" w:hAnsi="Times New Roman"/>
                <w:b/>
                <w:bCs/>
                <w:color w:val="000000"/>
                <w:sz w:val="24"/>
                <w:szCs w:val="24"/>
                <w:lang w:val="en-US" w:eastAsia="zh-CN" w:bidi="ar"/>
              </w:rPr>
              <w:t>вневойсковая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99.9.00.51180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Осуществление первичного воинского учета на территориях, где отсутствуют военные комиссариаты в рамках </w:t>
            </w:r>
            <w:r w:rsidRPr="00EA4E0F">
              <w:rPr>
                <w:rFonts w:ascii="Times New Roman" w:eastAsia="SimSun" w:hAnsi="Times New Roman"/>
                <w:i/>
                <w:iCs/>
                <w:color w:val="000000"/>
                <w:sz w:val="24"/>
                <w:szCs w:val="24"/>
                <w:lang w:eastAsia="zh-CN" w:bidi="ar"/>
              </w:rPr>
              <w:lastRenderedPageBreak/>
              <w:t>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99.9.00.51180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lastRenderedPageBreak/>
              <w:t>Мобилизационная</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подготовка</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экономики</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w:t>
            </w:r>
            <w:r>
              <w:rPr>
                <w:rFonts w:ascii="Times New Roman" w:eastAsia="SimSun" w:hAnsi="Times New Roman"/>
                <w:b/>
                <w:b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w:t>
            </w:r>
            <w:r>
              <w:rPr>
                <w:rFonts w:ascii="Times New Roman" w:eastAsia="SimSun" w:hAnsi="Times New Roman"/>
                <w:b/>
                <w:b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01.1.01.20020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1</w:t>
            </w:r>
            <w:r>
              <w:rPr>
                <w:rFonts w:ascii="Times New Roman" w:eastAsia="SimSun" w:hAnsi="Times New Roman"/>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w:t>
            </w:r>
            <w:r>
              <w:rPr>
                <w:rFonts w:ascii="Times New Roman" w:eastAsia="SimSun" w:hAnsi="Times New Roman"/>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02</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01.1.01.20020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1</w:t>
            </w: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w:t>
            </w: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НАЦИОНАЛЬНАЯ БЕЗОПАСНОСТЬ И ПРАВООХРАНИТЕЛЬНАЯ ДЕЯТЕЛЬНОСТЬ</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Другие вопросы в области национальной безопасности и правоохранительной деятельности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01.1.02.20040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4E0F">
              <w:rPr>
                <w:rFonts w:ascii="Times New Roman" w:eastAsia="SimSun" w:hAnsi="Times New Roman"/>
                <w:i/>
                <w:iCs/>
                <w:color w:val="000000"/>
                <w:sz w:val="24"/>
                <w:szCs w:val="24"/>
                <w:lang w:eastAsia="zh-CN" w:bidi="ar"/>
              </w:rPr>
              <w:lastRenderedPageBreak/>
              <w:t>государственными внебюджетными фондами)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14</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01.1.02.20040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lastRenderedPageBreak/>
              <w:t>НАЦИОНАЛЬНАЯ ЭКОНОМИКА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FF"/>
                <w:sz w:val="24"/>
                <w:szCs w:val="24"/>
                <w:lang w:eastAsia="ru-RU"/>
              </w:rPr>
            </w:pPr>
            <w:r>
              <w:rPr>
                <w:rFonts w:ascii="Times New Roman" w:eastAsia="SimSun" w:hAnsi="Times New Roman"/>
                <w:b/>
                <w:bCs/>
                <w:color w:val="000000"/>
                <w:sz w:val="24"/>
                <w:szCs w:val="24"/>
                <w:lang w:eastAsia="zh-CN" w:bidi="ar"/>
              </w:rPr>
              <w:t>6 480,5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2 525,1</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1 816,6</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Дорожное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хозяйство</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дорожные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фонды</w:t>
            </w:r>
            <w:proofErr w:type="spellEnd"/>
            <w:r>
              <w:rPr>
                <w:rFonts w:ascii="Times New Roman" w:eastAsia="SimSun" w:hAnsi="Times New Roman"/>
                <w:b/>
                <w:bCs/>
                <w:color w:val="000000"/>
                <w:sz w:val="24"/>
                <w:szCs w:val="24"/>
                <w:lang w:val="en-US" w:eastAsia="zh-CN" w:bidi="ar"/>
              </w:rPr>
              <w:t>)</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FF"/>
                <w:sz w:val="24"/>
                <w:szCs w:val="24"/>
                <w:lang w:eastAsia="ru-RU"/>
              </w:rPr>
            </w:pPr>
            <w:r>
              <w:rPr>
                <w:rFonts w:ascii="Times New Roman" w:eastAsia="SimSun" w:hAnsi="Times New Roman"/>
                <w:b/>
                <w:bCs/>
                <w:color w:val="000000"/>
                <w:sz w:val="24"/>
                <w:szCs w:val="24"/>
                <w:lang w:eastAsia="zh-CN" w:bidi="ar"/>
              </w:rPr>
              <w:t>3870,7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Times New Roman" w:hAnsi="Times New Roman"/>
                <w:b/>
                <w:b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Содержание автомобильных дорог местного значения</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01.4.01.20090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FF"/>
                <w:sz w:val="24"/>
                <w:szCs w:val="24"/>
                <w:lang w:eastAsia="ru-RU"/>
              </w:rPr>
            </w:pPr>
            <w:r>
              <w:rPr>
                <w:rFonts w:ascii="Times New Roman" w:eastAsia="SimSun" w:hAnsi="Times New Roman"/>
                <w:color w:val="000000"/>
                <w:sz w:val="24"/>
                <w:szCs w:val="24"/>
                <w:lang w:eastAsia="zh-CN" w:bidi="ar"/>
              </w:rPr>
              <w:t>3870,7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09</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01.4.01.20090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FF"/>
                <w:sz w:val="24"/>
                <w:szCs w:val="24"/>
                <w:lang w:eastAsia="ru-RU"/>
              </w:rPr>
            </w:pPr>
            <w:r>
              <w:rPr>
                <w:rFonts w:ascii="Times New Roman" w:eastAsia="SimSun" w:hAnsi="Times New Roman"/>
                <w:i/>
                <w:iCs/>
                <w:color w:val="000000"/>
                <w:sz w:val="24"/>
                <w:szCs w:val="24"/>
                <w:lang w:eastAsia="zh-CN" w:bidi="ar"/>
              </w:rPr>
              <w:t>3870,7</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Другие вопросы в области национальной экономики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FF"/>
                <w:sz w:val="24"/>
                <w:szCs w:val="24"/>
                <w:lang w:eastAsia="ru-RU"/>
              </w:rPr>
            </w:pPr>
            <w:r>
              <w:rPr>
                <w:rFonts w:ascii="Times New Roman" w:eastAsia="SimSun" w:hAnsi="Times New Roman"/>
                <w:b/>
                <w:bCs/>
                <w:sz w:val="24"/>
                <w:szCs w:val="24"/>
                <w:lang w:eastAsia="zh-CN" w:bidi="ar"/>
              </w:rPr>
              <w:t>2 609,8</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2 525,1</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1 816,6</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Обеспечение деятельности административно-хозяйственных отделов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99.9.00.20170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FF"/>
                <w:sz w:val="24"/>
                <w:szCs w:val="24"/>
                <w:lang w:eastAsia="ru-RU"/>
              </w:rPr>
            </w:pPr>
            <w:r>
              <w:rPr>
                <w:rFonts w:ascii="Times New Roman" w:eastAsia="SimSun" w:hAnsi="Times New Roman"/>
                <w:color w:val="000000"/>
                <w:sz w:val="24"/>
                <w:szCs w:val="24"/>
                <w:lang w:eastAsia="zh-CN" w:bidi="ar"/>
              </w:rPr>
              <w:t>778,0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778,0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99.9.00.20170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FF"/>
                <w:sz w:val="24"/>
                <w:szCs w:val="24"/>
                <w:lang w:eastAsia="ru-RU"/>
              </w:rPr>
            </w:pPr>
            <w:r>
              <w:rPr>
                <w:rFonts w:ascii="Times New Roman" w:eastAsia="SimSun" w:hAnsi="Times New Roman"/>
                <w:i/>
                <w:iCs/>
                <w:color w:val="000000"/>
                <w:sz w:val="24"/>
                <w:szCs w:val="24"/>
                <w:lang w:eastAsia="zh-CN" w:bidi="ar"/>
              </w:rPr>
              <w:t>778,0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778,0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Мероприятия по землеустройству и землепользованию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99.9.00.20240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sz w:val="24"/>
                <w:szCs w:val="24"/>
                <w:lang w:eastAsia="ru-RU"/>
              </w:rPr>
            </w:pPr>
            <w:r>
              <w:rPr>
                <w:rFonts w:ascii="Times New Roman" w:eastAsia="SimSun" w:hAnsi="Times New Roman"/>
                <w:color w:val="000000"/>
                <w:sz w:val="24"/>
                <w:szCs w:val="24"/>
                <w:lang w:val="en-US" w:eastAsia="zh-CN" w:bidi="ar"/>
              </w:rPr>
              <w:t xml:space="preserve"> 151,5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99.9.00.20240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sz w:val="24"/>
                <w:szCs w:val="24"/>
                <w:lang w:eastAsia="ru-RU"/>
              </w:rPr>
            </w:pPr>
            <w:r>
              <w:rPr>
                <w:rFonts w:ascii="Times New Roman" w:eastAsia="SimSun" w:hAnsi="Times New Roman"/>
                <w:i/>
                <w:iCs/>
                <w:color w:val="000000"/>
                <w:sz w:val="24"/>
                <w:szCs w:val="24"/>
                <w:lang w:val="en-US" w:eastAsia="zh-CN" w:bidi="ar"/>
              </w:rPr>
              <w:t xml:space="preserve"> 151,5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на осуществление бюджетных полномочий</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99.9.00.80210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1680,3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1747,1</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1816,6</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на осуществление бюджетных полномочий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04</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12</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99.9.00.80210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1680,3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1747,1</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1816,6</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lastRenderedPageBreak/>
              <w:t>ЖИЛИЩНО-КОММУНАЛЬНОЕ ХОЗЯЙСТВО</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13 797,3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13 731,9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11 626,5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Благоустройство</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13 797,3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13 731,9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11 626,5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Мероприятия по озеленению территории поселения</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01.5.01.20120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Мероприятия по озеленению территории поселения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01.5.01.20120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proofErr w:type="spellStart"/>
            <w:r>
              <w:rPr>
                <w:rFonts w:ascii="Times New Roman" w:eastAsia="SimSun" w:hAnsi="Times New Roman"/>
                <w:color w:val="000000"/>
                <w:sz w:val="24"/>
                <w:szCs w:val="24"/>
                <w:lang w:val="en-US" w:eastAsia="zh-CN" w:bidi="ar"/>
              </w:rPr>
              <w:t>Прочие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мероприятия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по</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благоустройству</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01.5.03.20140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2987,0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val="en-US" w:eastAsia="ru-RU"/>
              </w:rPr>
            </w:pPr>
            <w:r>
              <w:rPr>
                <w:rFonts w:ascii="Times New Roman" w:eastAsia="Times New Roman" w:hAnsi="Times New Roman"/>
                <w:color w:val="000000"/>
                <w:lang w:val="en-US" w:eastAsia="ru-RU" w:bidi="ru-RU"/>
              </w:rPr>
              <w:t>2492,0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Times New Roman" w:hAnsi="Times New Roman"/>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Прочие мероприятия по благоустройству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01.5.03.20140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color w:val="000000"/>
                <w:sz w:val="24"/>
                <w:szCs w:val="24"/>
                <w:lang w:eastAsia="zh-CN" w:bidi="ar"/>
              </w:rPr>
              <w:t>2987,0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color w:val="000000"/>
                <w:lang w:val="en-US" w:eastAsia="ru-RU" w:bidi="ru-RU"/>
              </w:rPr>
              <w:t>2492,0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Times New Roman" w:hAnsi="Times New Roman"/>
                <w:i/>
                <w:iCs/>
                <w:color w:val="000000"/>
                <w:lang w:val="en-US" w:eastAsia="ru-RU" w:bidi="ru-RU"/>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Осуществление деятельности по обращению с животными без</w:t>
            </w:r>
            <w:r w:rsidRPr="00EA4E0F">
              <w:rPr>
                <w:rFonts w:ascii="Times New Roman" w:eastAsia="SimSun" w:hAnsi="Times New Roman"/>
                <w:color w:val="000000"/>
                <w:sz w:val="24"/>
                <w:szCs w:val="24"/>
                <w:lang w:eastAsia="zh-CN" w:bidi="ar"/>
              </w:rPr>
              <w:br/>
              <w:t>владельцев, обитающими на территории поселения</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01.5.03.22010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60</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60</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Осуществление деятельности по обращению с животными без</w:t>
            </w:r>
            <w:r w:rsidRPr="00EA4E0F">
              <w:rPr>
                <w:rFonts w:ascii="Times New Roman" w:eastAsia="SimSun" w:hAnsi="Times New Roman"/>
                <w:i/>
                <w:iCs/>
                <w:color w:val="000000"/>
                <w:sz w:val="24"/>
                <w:szCs w:val="24"/>
                <w:lang w:eastAsia="zh-CN" w:bidi="ar"/>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01.5.03.22010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60</w:t>
            </w:r>
            <w:r>
              <w:rPr>
                <w:rFonts w:ascii="Times New Roman" w:eastAsia="SimSun" w:hAnsi="Times New Roman"/>
                <w:i/>
                <w:i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60</w:t>
            </w:r>
            <w:r>
              <w:rPr>
                <w:rFonts w:ascii="Times New Roman" w:eastAsia="SimSun" w:hAnsi="Times New Roman"/>
                <w:i/>
                <w:i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01.5.06.S1340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6 410,0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6 666,0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6 932,0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both"/>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01.5.06.S1340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jc w:val="center"/>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val="en-US" w:eastAsia="ru-RU"/>
              </w:rPr>
              <w:t>6 410,0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val="en-US" w:eastAsia="ru-RU"/>
              </w:rPr>
              <w:t>6 666,0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after="0" w:line="240" w:lineRule="auto"/>
              <w:jc w:val="right"/>
              <w:rPr>
                <w:rFonts w:ascii="Times New Roman" w:hAnsi="Times New Roman"/>
                <w:i/>
                <w:iCs/>
                <w:color w:val="000000"/>
                <w:sz w:val="24"/>
                <w:szCs w:val="24"/>
                <w:lang w:eastAsia="ru-RU"/>
              </w:rPr>
            </w:pPr>
            <w:r>
              <w:rPr>
                <w:rFonts w:ascii="Times New Roman" w:eastAsia="Times New Roman" w:hAnsi="Times New Roman"/>
                <w:i/>
                <w:iCs/>
                <w:color w:val="000000"/>
                <w:sz w:val="24"/>
                <w:szCs w:val="24"/>
                <w:lang w:val="en-US" w:eastAsia="ru-RU"/>
              </w:rPr>
              <w:t>6 932,0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 xml:space="preserve">Межбюджетные трансферты из бюджетов поселений в бюджет муниципального района на осуществление части полномочий по </w:t>
            </w:r>
            <w:proofErr w:type="spellStart"/>
            <w:r w:rsidRPr="00EA4E0F">
              <w:rPr>
                <w:rFonts w:ascii="Times New Roman" w:eastAsia="SimSun" w:hAnsi="Times New Roman"/>
                <w:color w:val="000000"/>
                <w:sz w:val="24"/>
                <w:szCs w:val="24"/>
                <w:lang w:eastAsia="zh-CN" w:bidi="ar"/>
              </w:rPr>
              <w:t>благоустройсту</w:t>
            </w:r>
            <w:proofErr w:type="spellEnd"/>
            <w:r w:rsidRPr="00EA4E0F">
              <w:rPr>
                <w:rFonts w:ascii="Times New Roman" w:eastAsia="SimSun" w:hAnsi="Times New Roman"/>
                <w:color w:val="000000"/>
                <w:sz w:val="24"/>
                <w:szCs w:val="24"/>
                <w:lang w:eastAsia="zh-CN" w:bidi="ar"/>
              </w:rPr>
              <w:t xml:space="preserve"> населенных пунктов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99.9.00.80180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4340,3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4513,9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4694,5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Межбюджетные трансферты из бюджетов поселений в бюджет муниципального района на </w:t>
            </w:r>
            <w:r w:rsidRPr="00EA4E0F">
              <w:rPr>
                <w:rFonts w:ascii="Times New Roman" w:eastAsia="SimSun" w:hAnsi="Times New Roman"/>
                <w:i/>
                <w:iCs/>
                <w:color w:val="000000"/>
                <w:sz w:val="24"/>
                <w:szCs w:val="24"/>
                <w:lang w:eastAsia="zh-CN" w:bidi="ar"/>
              </w:rPr>
              <w:lastRenderedPageBreak/>
              <w:t xml:space="preserve">осуществление части полномочий по </w:t>
            </w:r>
            <w:proofErr w:type="spellStart"/>
            <w:r w:rsidRPr="00EA4E0F">
              <w:rPr>
                <w:rFonts w:ascii="Times New Roman" w:eastAsia="SimSun" w:hAnsi="Times New Roman"/>
                <w:i/>
                <w:iCs/>
                <w:color w:val="000000"/>
                <w:sz w:val="24"/>
                <w:szCs w:val="24"/>
                <w:lang w:eastAsia="zh-CN" w:bidi="ar"/>
              </w:rPr>
              <w:t>благоустройсту</w:t>
            </w:r>
            <w:proofErr w:type="spellEnd"/>
            <w:r w:rsidRPr="00EA4E0F">
              <w:rPr>
                <w:rFonts w:ascii="Times New Roman" w:eastAsia="SimSun" w:hAnsi="Times New Roman"/>
                <w:i/>
                <w:iCs/>
                <w:color w:val="000000"/>
                <w:sz w:val="24"/>
                <w:szCs w:val="24"/>
                <w:lang w:eastAsia="zh-CN" w:bidi="ar"/>
              </w:rPr>
              <w:t xml:space="preserve"> населенных пунктов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05</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03</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99.9.00.80180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4340,3</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4513,9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4694,5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lastRenderedPageBreak/>
              <w:t>КУЛЬТУРА, КИНЕМАТОГРАФИЯ</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5 401,5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5 730,0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6 068,9</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Культура</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5 401,5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5 730,0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6 068,9</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01.2.01.80030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5 401,5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5 730,0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6 068,9</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08</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01.2.01.80030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500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5 401,5</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5 730,0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6 068,9</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eastAsia="SimSun" w:hAnsi="Times New Roman"/>
                <w:b/>
                <w:bCs/>
                <w:color w:val="000000"/>
                <w:sz w:val="24"/>
                <w:szCs w:val="24"/>
                <w:lang w:val="en-US" w:eastAsia="ru-RU" w:bidi="ar"/>
              </w:rPr>
            </w:pPr>
            <w:r>
              <w:rPr>
                <w:rFonts w:ascii="Times New Roman" w:eastAsia="SimSun" w:hAnsi="Times New Roman"/>
                <w:b/>
                <w:bCs/>
                <w:color w:val="000000"/>
                <w:sz w:val="24"/>
                <w:szCs w:val="24"/>
                <w:lang w:val="en-US" w:eastAsia="zh-CN"/>
              </w:rPr>
              <w:t>ЗДРАВООХРАНЕНИЕ</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val="en-US" w:eastAsia="ru-RU" w:bidi="ar"/>
              </w:rPr>
            </w:pPr>
            <w:r>
              <w:rPr>
                <w:rFonts w:ascii="Times New Roman" w:eastAsia="SimSun" w:hAnsi="Times New Roman"/>
                <w:b/>
                <w:b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ru-RU" w:bidi="ar"/>
              </w:rPr>
            </w:pP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ru-RU" w:bidi="ar"/>
              </w:rPr>
            </w:pP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280,8</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eastAsia="SimSun" w:hAnsi="Times New Roman"/>
                <w:b/>
                <w:bCs/>
                <w:color w:val="000000"/>
                <w:sz w:val="24"/>
                <w:szCs w:val="24"/>
                <w:lang w:val="en-US" w:eastAsia="ru-RU" w:bidi="ar"/>
              </w:rPr>
            </w:pPr>
            <w:proofErr w:type="spellStart"/>
            <w:r>
              <w:rPr>
                <w:rFonts w:ascii="Times New Roman" w:eastAsia="SimSun" w:hAnsi="Times New Roman"/>
                <w:b/>
                <w:bCs/>
                <w:color w:val="000000"/>
                <w:sz w:val="24"/>
                <w:szCs w:val="24"/>
                <w:lang w:val="en-US" w:eastAsia="zh-CN"/>
              </w:rPr>
              <w:t>Стационарная</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медицинская</w:t>
            </w:r>
            <w:proofErr w:type="spellEnd"/>
            <w:r>
              <w:rPr>
                <w:rFonts w:ascii="Times New Roman" w:eastAsia="SimSun" w:hAnsi="Times New Roman"/>
                <w:b/>
                <w:bCs/>
                <w:color w:val="000000"/>
                <w:sz w:val="24"/>
                <w:szCs w:val="24"/>
                <w:lang w:val="en-US" w:eastAsia="zh-CN"/>
              </w:rPr>
              <w:t xml:space="preserve"> </w:t>
            </w:r>
            <w:proofErr w:type="spellStart"/>
            <w:r>
              <w:rPr>
                <w:rFonts w:ascii="Times New Roman" w:eastAsia="SimSun" w:hAnsi="Times New Roman"/>
                <w:b/>
                <w:bCs/>
                <w:color w:val="000000"/>
                <w:sz w:val="24"/>
                <w:szCs w:val="24"/>
                <w:lang w:val="en-US" w:eastAsia="zh-CN"/>
              </w:rPr>
              <w:t>помощь</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ru-RU" w:bidi="ar"/>
              </w:rPr>
            </w:pP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textAlignment w:val="center"/>
              <w:rPr>
                <w:rFonts w:ascii="Times New Roman" w:eastAsia="SimSun" w:hAnsi="Times New Roman"/>
                <w:b/>
                <w:bCs/>
                <w:color w:val="000000"/>
                <w:sz w:val="24"/>
                <w:szCs w:val="24"/>
                <w:lang w:val="en-US" w:eastAsia="ru-RU" w:bidi="ar"/>
              </w:rPr>
            </w:pP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280,8</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b/>
                <w:bCs/>
                <w:color w:val="000000"/>
                <w:sz w:val="24"/>
                <w:szCs w:val="24"/>
                <w:lang w:eastAsia="ru-RU" w:bidi="ar"/>
              </w:rPr>
            </w:pPr>
            <w:r>
              <w:rPr>
                <w:rFonts w:ascii="Times New Roman" w:eastAsia="SimSun" w:hAnsi="Times New Roman"/>
                <w:b/>
                <w:b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Pr="00EA4E0F" w:rsidRDefault="00EA4E0F" w:rsidP="00EA4E0F">
            <w:pPr>
              <w:spacing w:line="240" w:lineRule="auto"/>
              <w:jc w:val="both"/>
              <w:textAlignment w:val="center"/>
              <w:rPr>
                <w:rFonts w:ascii="Times New Roman" w:eastAsia="SimSun" w:hAnsi="Times New Roman"/>
                <w:color w:val="000000"/>
                <w:sz w:val="24"/>
                <w:szCs w:val="24"/>
                <w:lang w:eastAsia="ru-RU" w:bidi="ar"/>
              </w:rPr>
            </w:pPr>
            <w:r w:rsidRPr="00EA4E0F">
              <w:rPr>
                <w:rFonts w:ascii="Times New Roman" w:eastAsia="SimSun" w:hAnsi="Times New Roman"/>
                <w:color w:val="000000"/>
                <w:sz w:val="24"/>
                <w:szCs w:val="24"/>
                <w:lang w:eastAsia="zh-CN"/>
              </w:rPr>
              <w:t>Обеспечение доставки жителей в медицинские организации для проведения гемодиализа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ru-RU" w:bidi="ar"/>
              </w:rPr>
            </w:pPr>
            <w:r>
              <w:rPr>
                <w:rFonts w:ascii="Times New Roman" w:eastAsia="SimSun" w:hAnsi="Times New Roman"/>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ru-RU" w:bidi="ar"/>
              </w:rPr>
            </w:pPr>
            <w:r>
              <w:rPr>
                <w:rFonts w:ascii="Times New Roman" w:eastAsia="SimSun" w:hAnsi="Times New Roman"/>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color w:val="000000"/>
                <w:sz w:val="24"/>
                <w:szCs w:val="24"/>
                <w:lang w:eastAsia="ru-RU" w:bidi="ar"/>
              </w:rPr>
            </w:pPr>
            <w:r>
              <w:rPr>
                <w:rFonts w:ascii="Times New Roman" w:eastAsia="SimSun" w:hAnsi="Times New Roman"/>
                <w:color w:val="000000"/>
                <w:sz w:val="24"/>
                <w:szCs w:val="24"/>
                <w:lang w:val="en-US" w:eastAsia="zh-CN" w:bidi="ar"/>
              </w:rPr>
              <w:t>99.9.00.20</w:t>
            </w:r>
            <w:r>
              <w:rPr>
                <w:rFonts w:ascii="Times New Roman" w:eastAsia="SimSun" w:hAnsi="Times New Roman"/>
                <w:color w:val="000000"/>
                <w:sz w:val="24"/>
                <w:szCs w:val="24"/>
                <w:lang w:eastAsia="zh-CN" w:bidi="ar"/>
              </w:rPr>
              <w:t>530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line="240" w:lineRule="auto"/>
              <w:jc w:val="center"/>
              <w:textAlignment w:val="center"/>
              <w:rPr>
                <w:rFonts w:ascii="Times New Roman" w:eastAsia="SimSun" w:hAnsi="Times New Roman"/>
                <w:color w:val="000000"/>
                <w:sz w:val="24"/>
                <w:szCs w:val="24"/>
                <w:lang w:val="en-US" w:eastAsia="ru-RU" w:bidi="ar"/>
              </w:rPr>
            </w:pP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ru-RU" w:bidi="ar"/>
              </w:rPr>
            </w:pPr>
            <w:r>
              <w:rPr>
                <w:rFonts w:ascii="Times New Roman" w:eastAsia="SimSun" w:hAnsi="Times New Roman"/>
                <w:color w:val="000000"/>
                <w:sz w:val="24"/>
                <w:szCs w:val="24"/>
                <w:lang w:eastAsia="zh-CN" w:bidi="ar"/>
              </w:rPr>
              <w:t>280,8</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ru-RU" w:bidi="ar"/>
              </w:rPr>
            </w:pPr>
            <w:r>
              <w:rPr>
                <w:rFonts w:ascii="Times New Roman" w:eastAsia="SimSun" w:hAnsi="Times New Roman"/>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color w:val="000000"/>
                <w:sz w:val="24"/>
                <w:szCs w:val="24"/>
                <w:lang w:eastAsia="ru-RU" w:bidi="ar"/>
              </w:rPr>
            </w:pPr>
            <w:r>
              <w:rPr>
                <w:rFonts w:ascii="Times New Roman" w:eastAsia="SimSun" w:hAnsi="Times New Roman"/>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Pr="00EA4E0F" w:rsidRDefault="00EA4E0F" w:rsidP="00EA4E0F">
            <w:pPr>
              <w:spacing w:line="240" w:lineRule="auto"/>
              <w:jc w:val="both"/>
              <w:textAlignment w:val="center"/>
              <w:rPr>
                <w:rFonts w:ascii="Times New Roman" w:eastAsia="SimSun" w:hAnsi="Times New Roman"/>
                <w:i/>
                <w:iCs/>
                <w:color w:val="000000"/>
                <w:sz w:val="24"/>
                <w:szCs w:val="24"/>
                <w:lang w:eastAsia="ru-RU" w:bidi="ar"/>
              </w:rPr>
            </w:pPr>
            <w:r w:rsidRPr="00EA4E0F">
              <w:rPr>
                <w:rFonts w:ascii="Times New Roman" w:eastAsia="SimSun" w:hAnsi="Times New Roman"/>
                <w:i/>
                <w:iCs/>
                <w:color w:val="000000"/>
                <w:sz w:val="24"/>
                <w:szCs w:val="24"/>
                <w:lang w:eastAsia="zh-CN"/>
              </w:rPr>
              <w:t xml:space="preserve">Обеспечение доставки жителей в медицинские организации для проведения </w:t>
            </w:r>
            <w:proofErr w:type="gramStart"/>
            <w:r w:rsidRPr="00EA4E0F">
              <w:rPr>
                <w:rFonts w:ascii="Times New Roman" w:eastAsia="SimSun" w:hAnsi="Times New Roman"/>
                <w:i/>
                <w:iCs/>
                <w:color w:val="000000"/>
                <w:sz w:val="24"/>
                <w:szCs w:val="24"/>
                <w:lang w:eastAsia="zh-CN"/>
              </w:rPr>
              <w:t>гемодиализа</w:t>
            </w:r>
            <w:r>
              <w:rPr>
                <w:rFonts w:ascii="Times New Roman" w:eastAsia="Times New Roman" w:hAnsi="Times New Roman"/>
                <w:i/>
                <w:iCs/>
                <w:color w:val="000000"/>
                <w:sz w:val="24"/>
                <w:szCs w:val="24"/>
                <w:lang w:eastAsia="ru-RU"/>
              </w:rPr>
              <w:t>(</w:t>
            </w:r>
            <w:proofErr w:type="gramEnd"/>
            <w:r>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ru-RU" w:bidi="ar"/>
              </w:rPr>
            </w:pPr>
            <w:r>
              <w:rPr>
                <w:rFonts w:ascii="Times New Roman" w:eastAsia="SimSun" w:hAnsi="Times New Roman"/>
                <w:i/>
                <w:iCs/>
                <w:color w:val="000000"/>
                <w:sz w:val="24"/>
                <w:szCs w:val="24"/>
                <w:lang w:eastAsia="zh-CN" w:bidi="ar"/>
              </w:rPr>
              <w:t>09</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ru-RU" w:bidi="ar"/>
              </w:rPr>
            </w:pPr>
            <w:r>
              <w:rPr>
                <w:rFonts w:ascii="Times New Roman" w:eastAsia="SimSun" w:hAnsi="Times New Roman"/>
                <w:i/>
                <w:iCs/>
                <w:color w:val="000000"/>
                <w:sz w:val="24"/>
                <w:szCs w:val="24"/>
                <w:lang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val="en-US" w:eastAsia="ru-RU" w:bidi="ar"/>
              </w:rPr>
            </w:pPr>
            <w:r>
              <w:rPr>
                <w:rFonts w:ascii="Times New Roman" w:eastAsia="SimSun" w:hAnsi="Times New Roman"/>
                <w:i/>
                <w:iCs/>
                <w:color w:val="000000"/>
                <w:sz w:val="24"/>
                <w:szCs w:val="24"/>
                <w:lang w:val="en-US" w:eastAsia="zh-CN" w:bidi="ar"/>
              </w:rPr>
              <w:t>99.9.00.20</w:t>
            </w:r>
            <w:r>
              <w:rPr>
                <w:rFonts w:ascii="Times New Roman" w:eastAsia="SimSun" w:hAnsi="Times New Roman"/>
                <w:i/>
                <w:iCs/>
                <w:color w:val="000000"/>
                <w:sz w:val="24"/>
                <w:szCs w:val="24"/>
                <w:lang w:eastAsia="zh-CN" w:bidi="ar"/>
              </w:rPr>
              <w:t>530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SimSun" w:hAnsi="Times New Roman"/>
                <w:i/>
                <w:iCs/>
                <w:color w:val="000000"/>
                <w:sz w:val="24"/>
                <w:szCs w:val="24"/>
                <w:lang w:eastAsia="ru-RU" w:bidi="ar"/>
              </w:rPr>
            </w:pPr>
            <w:r>
              <w:rPr>
                <w:rFonts w:ascii="Times New Roman" w:eastAsia="SimSun" w:hAnsi="Times New Roman"/>
                <w:i/>
                <w:iCs/>
                <w:color w:val="000000"/>
                <w:sz w:val="24"/>
                <w:szCs w:val="24"/>
                <w:lang w:eastAsia="zh-CN" w:bidi="ar"/>
              </w:rPr>
              <w:t>200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ru-RU" w:bidi="ar"/>
              </w:rPr>
            </w:pPr>
            <w:r>
              <w:rPr>
                <w:rFonts w:ascii="Times New Roman" w:eastAsia="SimSun" w:hAnsi="Times New Roman"/>
                <w:i/>
                <w:iCs/>
                <w:color w:val="000000"/>
                <w:sz w:val="24"/>
                <w:szCs w:val="24"/>
                <w:lang w:eastAsia="zh-CN" w:bidi="ar"/>
              </w:rPr>
              <w:t>280,8</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ru-RU" w:bidi="ar"/>
              </w:rPr>
            </w:pPr>
            <w:r>
              <w:rPr>
                <w:rFonts w:ascii="Times New Roman" w:eastAsia="SimSun" w:hAnsi="Times New Roman"/>
                <w:i/>
                <w:iCs/>
                <w:color w:val="000000"/>
                <w:sz w:val="24"/>
                <w:szCs w:val="24"/>
                <w:lang w:eastAsia="zh-CN" w:bidi="ar"/>
              </w:rPr>
              <w:t>0,0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eastAsia="SimSun" w:hAnsi="Times New Roman"/>
                <w:i/>
                <w:iCs/>
                <w:color w:val="000000"/>
                <w:sz w:val="24"/>
                <w:szCs w:val="24"/>
                <w:lang w:eastAsia="ru-RU" w:bidi="ar"/>
              </w:rPr>
            </w:pPr>
            <w:r>
              <w:rPr>
                <w:rFonts w:ascii="Times New Roman" w:eastAsia="SimSun" w:hAnsi="Times New Roman"/>
                <w:i/>
                <w:iCs/>
                <w:color w:val="000000"/>
                <w:sz w:val="24"/>
                <w:szCs w:val="24"/>
                <w:lang w:eastAsia="zh-CN" w:bidi="ar"/>
              </w:rPr>
              <w:t>0,0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СОЦИАЛЬНАЯ ПОЛИТИКА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110,4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113,9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93,5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proofErr w:type="spellStart"/>
            <w:r>
              <w:rPr>
                <w:rFonts w:ascii="Times New Roman" w:eastAsia="SimSun" w:hAnsi="Times New Roman"/>
                <w:b/>
                <w:bCs/>
                <w:color w:val="000000"/>
                <w:sz w:val="24"/>
                <w:szCs w:val="24"/>
                <w:lang w:val="en-US" w:eastAsia="zh-CN" w:bidi="ar"/>
              </w:rPr>
              <w:t>Пенсионное</w:t>
            </w:r>
            <w:proofErr w:type="spellEnd"/>
            <w:r>
              <w:rPr>
                <w:rFonts w:ascii="Times New Roman" w:eastAsia="SimSun" w:hAnsi="Times New Roman"/>
                <w:b/>
                <w:bCs/>
                <w:color w:val="000000"/>
                <w:sz w:val="24"/>
                <w:szCs w:val="24"/>
                <w:lang w:val="en-US" w:eastAsia="zh-CN" w:bidi="ar"/>
              </w:rPr>
              <w:t xml:space="preserve"> </w:t>
            </w:r>
            <w:proofErr w:type="spellStart"/>
            <w:r>
              <w:rPr>
                <w:rFonts w:ascii="Times New Roman" w:eastAsia="SimSun" w:hAnsi="Times New Roman"/>
                <w:b/>
                <w:bCs/>
                <w:color w:val="000000"/>
                <w:sz w:val="24"/>
                <w:szCs w:val="24"/>
                <w:lang w:val="en-US" w:eastAsia="zh-CN" w:bidi="ar"/>
              </w:rPr>
              <w:t>обеспечение</w:t>
            </w:r>
            <w:proofErr w:type="spellEnd"/>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86,4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89,9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93,5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Выплаты муниципальной доплаты к пенсии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99.9.00.20200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86,4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89,9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93,5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 xml:space="preserve">Выплаты муниципальной доплаты к пенсии в рамках непрограммных </w:t>
            </w:r>
            <w:r w:rsidRPr="00EA4E0F">
              <w:rPr>
                <w:rFonts w:ascii="Times New Roman" w:eastAsia="SimSun" w:hAnsi="Times New Roman"/>
                <w:i/>
                <w:iCs/>
                <w:color w:val="000000"/>
                <w:sz w:val="24"/>
                <w:szCs w:val="24"/>
                <w:lang w:eastAsia="zh-CN" w:bidi="ar"/>
              </w:rPr>
              <w:lastRenderedPageBreak/>
              <w:t>расходов (Социальное обеспечение и иные выплаты населению)</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lastRenderedPageBreak/>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99.9.00.20200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300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86,4</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eastAsia="zh-CN" w:bidi="ar"/>
              </w:rPr>
              <w:t>89,9</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93,5</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lastRenderedPageBreak/>
              <w:t>Другие вопросы в области социальной политики</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0</w:t>
            </w:r>
            <w:r>
              <w:rPr>
                <w:rFonts w:ascii="Times New Roman" w:eastAsia="SimSun" w:hAnsi="Times New Roman"/>
                <w:b/>
                <w:b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Поддержка некоммерческих организаций в рамках непрограммных расходов</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99.9.00.21020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eastAsia="zh-CN" w:bidi="ar"/>
              </w:rPr>
              <w:t>0</w:t>
            </w:r>
            <w:r>
              <w:rPr>
                <w:rFonts w:ascii="Times New Roman" w:eastAsia="SimSun" w:hAnsi="Times New Roman"/>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Поддержка некоммерческих организаций в рамках непрограммных расходов (Социальное обеспечение и иные выплаты населению)</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10</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06</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99.9.00.21020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300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24,0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0</w:t>
            </w:r>
            <w:r>
              <w:rPr>
                <w:rFonts w:ascii="Times New Roman" w:eastAsia="SimSun" w:hAnsi="Times New Roman"/>
                <w:i/>
                <w:i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ОБСЛУЖИВАНИЕ ГОСУДАРСТВЕННОГО (МУНИЦИПАЛЬНОГО) ДОЛГА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00</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b/>
                <w:bCs/>
                <w:color w:val="000000"/>
                <w:sz w:val="24"/>
                <w:szCs w:val="24"/>
                <w:lang w:eastAsia="ru-RU"/>
              </w:rPr>
            </w:pPr>
            <w:r w:rsidRPr="00EA4E0F">
              <w:rPr>
                <w:rFonts w:ascii="Times New Roman" w:eastAsia="SimSun" w:hAnsi="Times New Roman"/>
                <w:b/>
                <w:bCs/>
                <w:color w:val="000000"/>
                <w:sz w:val="24"/>
                <w:szCs w:val="24"/>
                <w:lang w:eastAsia="zh-CN" w:bidi="ar"/>
              </w:rPr>
              <w:t>Обслуживание государственного (муниципального) внутреннего долга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b/>
                <w:bCs/>
                <w:color w:val="000000"/>
                <w:sz w:val="24"/>
                <w:szCs w:val="24"/>
                <w:lang w:eastAsia="ru-RU"/>
              </w:rPr>
            </w:pP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7</w:t>
            </w:r>
            <w:r>
              <w:rPr>
                <w:rFonts w:ascii="Times New Roman" w:eastAsia="SimSun" w:hAnsi="Times New Roman"/>
                <w:b/>
                <w:bCs/>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color w:val="000000"/>
                <w:sz w:val="24"/>
                <w:szCs w:val="24"/>
                <w:lang w:eastAsia="ru-RU"/>
              </w:rPr>
            </w:pPr>
            <w:r w:rsidRPr="00EA4E0F">
              <w:rPr>
                <w:rFonts w:ascii="Times New Roman" w:eastAsia="SimSun" w:hAnsi="Times New Roman"/>
                <w:color w:val="000000"/>
                <w:sz w:val="24"/>
                <w:szCs w:val="24"/>
                <w:lang w:eastAsia="zh-CN" w:bidi="ar"/>
              </w:rPr>
              <w:t>Процентные платежи по муниципального долгу</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99.9.00.20280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color w:val="000000"/>
                <w:sz w:val="24"/>
                <w:szCs w:val="24"/>
                <w:lang w:eastAsia="ru-RU"/>
              </w:rPr>
            </w:pPr>
            <w:r>
              <w:rPr>
                <w:rFonts w:ascii="Times New Roman" w:eastAsia="SimSun" w:hAnsi="Times New Roman"/>
                <w:color w:val="000000"/>
                <w:sz w:val="24"/>
                <w:szCs w:val="24"/>
                <w:lang w:val="en-US" w:eastAsia="zh-CN" w:bidi="ar"/>
              </w:rPr>
              <w:t xml:space="preserve"> </w:t>
            </w:r>
            <w:r>
              <w:rPr>
                <w:rFonts w:ascii="Times New Roman" w:eastAsia="SimSun" w:hAnsi="Times New Roman"/>
                <w:color w:val="000000"/>
                <w:sz w:val="24"/>
                <w:szCs w:val="24"/>
                <w:lang w:eastAsia="zh-CN" w:bidi="ar"/>
              </w:rPr>
              <w:t>7</w:t>
            </w:r>
            <w:r>
              <w:rPr>
                <w:rFonts w:ascii="Times New Roman" w:eastAsia="SimSun" w:hAnsi="Times New Roman"/>
                <w:color w:val="000000"/>
                <w:sz w:val="24"/>
                <w:szCs w:val="24"/>
                <w:lang w:val="en-US" w:eastAsia="zh-CN" w:bidi="ar"/>
              </w:rPr>
              <w:t>,0</w:t>
            </w:r>
          </w:p>
        </w:tc>
      </w:tr>
      <w:tr w:rsidR="00E86589" w:rsidTr="00B87EEF">
        <w:trPr>
          <w:trHeight w:val="383"/>
        </w:trPr>
        <w:tc>
          <w:tcPr>
            <w:tcW w:w="4139"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both"/>
              <w:textAlignment w:val="center"/>
              <w:rPr>
                <w:rFonts w:ascii="Times New Roman" w:hAnsi="Times New Roman"/>
                <w:i/>
                <w:iCs/>
                <w:color w:val="000000"/>
                <w:sz w:val="24"/>
                <w:szCs w:val="24"/>
                <w:lang w:eastAsia="ru-RU"/>
              </w:rPr>
            </w:pPr>
            <w:r w:rsidRPr="00EA4E0F">
              <w:rPr>
                <w:rFonts w:ascii="Times New Roman" w:eastAsia="SimSun" w:hAnsi="Times New Roman"/>
                <w:i/>
                <w:iCs/>
                <w:color w:val="000000"/>
                <w:sz w:val="24"/>
                <w:szCs w:val="24"/>
                <w:lang w:eastAsia="zh-CN" w:bidi="ar"/>
              </w:rPr>
              <w:t>Процентные платежи по муниципального долгу (Обслуживание государственного (муниципального) долга)</w:t>
            </w:r>
          </w:p>
        </w:tc>
        <w:tc>
          <w:tcPr>
            <w:tcW w:w="5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13</w:t>
            </w:r>
          </w:p>
        </w:tc>
        <w:tc>
          <w:tcPr>
            <w:tcW w:w="638"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01</w:t>
            </w:r>
          </w:p>
        </w:tc>
        <w:tc>
          <w:tcPr>
            <w:tcW w:w="1181"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99.9.00.20280</w:t>
            </w:r>
          </w:p>
        </w:tc>
        <w:tc>
          <w:tcPr>
            <w:tcW w:w="6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700</w:t>
            </w:r>
          </w:p>
        </w:tc>
        <w:tc>
          <w:tcPr>
            <w:tcW w:w="1195"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c>
          <w:tcPr>
            <w:tcW w:w="1134" w:type="dxa"/>
            <w:tcBorders>
              <w:top w:val="single" w:sz="4" w:space="0" w:color="auto"/>
              <w:left w:val="single" w:sz="4" w:space="0" w:color="auto"/>
              <w:bottom w:val="single" w:sz="4" w:space="0" w:color="auto"/>
              <w:right w:val="single" w:sz="4" w:space="0" w:color="auto"/>
            </w:tcBorders>
            <w:vAlign w:val="bottom"/>
          </w:tcPr>
          <w:p w:rsidR="00E86589" w:rsidRDefault="00EA4E0F" w:rsidP="00EA4E0F">
            <w:pPr>
              <w:spacing w:line="240" w:lineRule="auto"/>
              <w:jc w:val="right"/>
              <w:textAlignment w:val="bottom"/>
              <w:rPr>
                <w:rFonts w:ascii="Times New Roman" w:hAnsi="Times New Roman"/>
                <w:i/>
                <w:iCs/>
                <w:color w:val="000000"/>
                <w:sz w:val="24"/>
                <w:szCs w:val="24"/>
                <w:lang w:eastAsia="ru-RU"/>
              </w:rPr>
            </w:pPr>
            <w:r>
              <w:rPr>
                <w:rFonts w:ascii="Times New Roman" w:eastAsia="SimSun" w:hAnsi="Times New Roman"/>
                <w:i/>
                <w:iCs/>
                <w:color w:val="000000"/>
                <w:sz w:val="24"/>
                <w:szCs w:val="24"/>
                <w:lang w:val="en-US" w:eastAsia="zh-CN" w:bidi="ar"/>
              </w:rPr>
              <w:t xml:space="preserve"> </w:t>
            </w:r>
            <w:r>
              <w:rPr>
                <w:rFonts w:ascii="Times New Roman" w:eastAsia="SimSun" w:hAnsi="Times New Roman"/>
                <w:i/>
                <w:iCs/>
                <w:color w:val="000000"/>
                <w:sz w:val="24"/>
                <w:szCs w:val="24"/>
                <w:lang w:eastAsia="zh-CN" w:bidi="ar"/>
              </w:rPr>
              <w:t>7</w:t>
            </w:r>
            <w:r>
              <w:rPr>
                <w:rFonts w:ascii="Times New Roman" w:eastAsia="SimSun" w:hAnsi="Times New Roman"/>
                <w:i/>
                <w:iCs/>
                <w:color w:val="000000"/>
                <w:sz w:val="24"/>
                <w:szCs w:val="24"/>
                <w:lang w:val="en-US" w:eastAsia="zh-CN" w:bidi="ar"/>
              </w:rPr>
              <w:t>,0</w:t>
            </w:r>
          </w:p>
        </w:tc>
      </w:tr>
    </w:tbl>
    <w:p w:rsidR="00E86589" w:rsidRDefault="00E86589" w:rsidP="00EA4E0F">
      <w:pPr>
        <w:tabs>
          <w:tab w:val="left" w:pos="2370"/>
          <w:tab w:val="left" w:pos="6196"/>
        </w:tabs>
        <w:spacing w:after="0" w:line="240" w:lineRule="auto"/>
        <w:jc w:val="right"/>
        <w:rPr>
          <w:rFonts w:ascii="Times New Roman" w:hAnsi="Times New Roman"/>
          <w:sz w:val="28"/>
          <w:szCs w:val="28"/>
        </w:rPr>
      </w:pPr>
    </w:p>
    <w:p w:rsidR="00E86589" w:rsidRDefault="00E86589" w:rsidP="00EA4E0F">
      <w:pPr>
        <w:tabs>
          <w:tab w:val="left" w:pos="2370"/>
          <w:tab w:val="left" w:pos="6196"/>
        </w:tabs>
        <w:spacing w:after="0" w:line="240" w:lineRule="auto"/>
        <w:jc w:val="right"/>
        <w:rPr>
          <w:rFonts w:ascii="Times New Roman" w:hAnsi="Times New Roman"/>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B87EEF">
      <w:pPr>
        <w:spacing w:after="0" w:line="240" w:lineRule="auto"/>
        <w:ind w:right="68"/>
        <w:rPr>
          <w:rFonts w:ascii="Times New Roman" w:eastAsia="Times New Roman" w:hAnsi="Times New Roman"/>
          <w:b/>
          <w:sz w:val="28"/>
          <w:szCs w:val="28"/>
          <w:lang w:eastAsia="ru-RU"/>
        </w:rPr>
      </w:pPr>
    </w:p>
    <w:p w:rsidR="00B87EEF" w:rsidRDefault="00B87EEF" w:rsidP="00B87EEF">
      <w:pPr>
        <w:spacing w:after="0" w:line="240" w:lineRule="auto"/>
        <w:ind w:right="68"/>
        <w:rPr>
          <w:rFonts w:ascii="Times New Roman" w:eastAsia="Times New Roman" w:hAnsi="Times New Roman"/>
          <w:b/>
          <w:sz w:val="28"/>
          <w:szCs w:val="28"/>
          <w:lang w:eastAsia="ru-RU"/>
        </w:rPr>
      </w:pPr>
    </w:p>
    <w:p w:rsidR="00E86589" w:rsidRDefault="00EA4E0F" w:rsidP="00EA4E0F">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rsidR="00E86589" w:rsidRDefault="00EA4E0F" w:rsidP="00EA4E0F">
      <w:pPr>
        <w:spacing w:after="0" w:line="240" w:lineRule="auto"/>
        <w:ind w:right="68" w:firstLine="5670"/>
        <w:contextualSpacing/>
        <w:jc w:val="center"/>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бюджету поселения</w:t>
      </w:r>
    </w:p>
    <w:p w:rsidR="00E86589" w:rsidRDefault="00E86589" w:rsidP="00EA4E0F">
      <w:pPr>
        <w:spacing w:after="0" w:line="240" w:lineRule="auto"/>
        <w:ind w:firstLine="709"/>
        <w:jc w:val="center"/>
        <w:rPr>
          <w:sz w:val="28"/>
          <w:szCs w:val="28"/>
        </w:rPr>
      </w:pPr>
    </w:p>
    <w:p w:rsidR="00E86589" w:rsidRDefault="00EA4E0F" w:rsidP="00EA4E0F">
      <w:pPr>
        <w:spacing w:after="0" w:line="240" w:lineRule="auto"/>
        <w:ind w:firstLine="709"/>
        <w:jc w:val="center"/>
      </w:pPr>
      <w:r>
        <w:rPr>
          <w:rFonts w:ascii="Times New Roman" w:eastAsia="Times New Roman" w:hAnsi="Times New Roman"/>
          <w:b/>
          <w:bCs/>
          <w:color w:val="000000"/>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НА 202</w:t>
      </w:r>
      <w:r w:rsidRPr="00EA4E0F">
        <w:rPr>
          <w:rFonts w:ascii="Times New Roman" w:eastAsia="Times New Roman" w:hAnsi="Times New Roman"/>
          <w:b/>
          <w:bCs/>
          <w:color w:val="000000"/>
          <w:lang w:eastAsia="ru-RU"/>
        </w:rPr>
        <w:t>4</w:t>
      </w:r>
      <w:r>
        <w:rPr>
          <w:rFonts w:ascii="Times New Roman" w:eastAsia="Times New Roman" w:hAnsi="Times New Roman"/>
          <w:b/>
          <w:bCs/>
          <w:color w:val="000000"/>
          <w:lang w:eastAsia="ru-RU"/>
        </w:rPr>
        <w:t xml:space="preserve"> ГОД И</w:t>
      </w:r>
      <w:r w:rsidRPr="00EA4E0F">
        <w:rPr>
          <w:rFonts w:ascii="Times New Roman" w:eastAsia="Times New Roman" w:hAnsi="Times New Roman"/>
          <w:b/>
          <w:bCs/>
          <w:color w:val="000000"/>
          <w:lang w:eastAsia="ru-RU"/>
        </w:rPr>
        <w:t xml:space="preserve"> НА </w:t>
      </w:r>
      <w:proofErr w:type="gramStart"/>
      <w:r w:rsidRPr="00EA4E0F">
        <w:rPr>
          <w:rFonts w:ascii="Times New Roman" w:eastAsia="Times New Roman" w:hAnsi="Times New Roman"/>
          <w:b/>
          <w:bCs/>
          <w:color w:val="000000"/>
          <w:lang w:eastAsia="ru-RU"/>
        </w:rPr>
        <w:t xml:space="preserve">ПЛАНОВЫЙ </w:t>
      </w:r>
      <w:r>
        <w:rPr>
          <w:rFonts w:ascii="Times New Roman" w:eastAsia="Times New Roman" w:hAnsi="Times New Roman"/>
          <w:b/>
          <w:bCs/>
          <w:color w:val="000000"/>
          <w:lang w:eastAsia="ru-RU"/>
        </w:rPr>
        <w:t xml:space="preserve"> ПЕРИОД</w:t>
      </w:r>
      <w:proofErr w:type="gramEnd"/>
      <w:r w:rsidRPr="00EA4E0F">
        <w:rPr>
          <w:rFonts w:ascii="Times New Roman" w:eastAsia="Times New Roman" w:hAnsi="Times New Roman"/>
          <w:b/>
          <w:bCs/>
          <w:color w:val="000000"/>
          <w:lang w:eastAsia="ru-RU"/>
        </w:rPr>
        <w:t xml:space="preserve"> </w:t>
      </w:r>
      <w:r>
        <w:rPr>
          <w:rFonts w:ascii="Times New Roman" w:eastAsia="Times New Roman" w:hAnsi="Times New Roman"/>
          <w:b/>
          <w:bCs/>
          <w:color w:val="000000"/>
          <w:lang w:eastAsia="ru-RU"/>
        </w:rPr>
        <w:t>202</w:t>
      </w:r>
      <w:r w:rsidRPr="00EA4E0F">
        <w:rPr>
          <w:rFonts w:ascii="Times New Roman" w:eastAsia="Times New Roman" w:hAnsi="Times New Roman"/>
          <w:b/>
          <w:bCs/>
          <w:color w:val="000000"/>
          <w:lang w:eastAsia="ru-RU"/>
        </w:rPr>
        <w:t>5</w:t>
      </w:r>
      <w:r>
        <w:rPr>
          <w:rFonts w:ascii="Times New Roman" w:eastAsia="Times New Roman" w:hAnsi="Times New Roman"/>
          <w:b/>
          <w:bCs/>
          <w:color w:val="000000"/>
          <w:lang w:eastAsia="ru-RU"/>
        </w:rPr>
        <w:t xml:space="preserve"> и 202</w:t>
      </w:r>
      <w:r w:rsidRPr="00EA4E0F">
        <w:rPr>
          <w:rFonts w:ascii="Times New Roman" w:eastAsia="Times New Roman" w:hAnsi="Times New Roman"/>
          <w:b/>
          <w:bCs/>
          <w:color w:val="000000"/>
          <w:lang w:eastAsia="ru-RU"/>
        </w:rPr>
        <w:t xml:space="preserve">6 </w:t>
      </w:r>
      <w:r>
        <w:rPr>
          <w:rFonts w:ascii="Times New Roman" w:eastAsia="Times New Roman" w:hAnsi="Times New Roman"/>
          <w:b/>
          <w:bCs/>
          <w:color w:val="000000"/>
          <w:lang w:eastAsia="ru-RU"/>
        </w:rPr>
        <w:t>ГОДОВ</w:t>
      </w:r>
    </w:p>
    <w:p w:rsidR="00E86589" w:rsidRDefault="00E86589" w:rsidP="00EA4E0F">
      <w:pPr>
        <w:spacing w:after="0" w:line="240" w:lineRule="auto"/>
        <w:ind w:right="68"/>
        <w:jc w:val="center"/>
        <w:rPr>
          <w:rFonts w:ascii="Times New Roman" w:eastAsia="Times New Roman" w:hAnsi="Times New Roman"/>
          <w:b/>
          <w:sz w:val="28"/>
          <w:szCs w:val="28"/>
          <w:lang w:eastAsia="ru-RU"/>
        </w:rPr>
      </w:pPr>
    </w:p>
    <w:tbl>
      <w:tblPr>
        <w:tblW w:w="14216" w:type="dxa"/>
        <w:tblInd w:w="142" w:type="dxa"/>
        <w:tblLayout w:type="fixed"/>
        <w:tblLook w:val="04A0" w:firstRow="1" w:lastRow="0" w:firstColumn="1" w:lastColumn="0" w:noHBand="0" w:noVBand="1"/>
      </w:tblPr>
      <w:tblGrid>
        <w:gridCol w:w="212"/>
        <w:gridCol w:w="24"/>
        <w:gridCol w:w="2372"/>
        <w:gridCol w:w="452"/>
        <w:gridCol w:w="164"/>
        <w:gridCol w:w="507"/>
        <w:gridCol w:w="592"/>
        <w:gridCol w:w="177"/>
        <w:gridCol w:w="128"/>
        <w:gridCol w:w="399"/>
        <w:gridCol w:w="304"/>
        <w:gridCol w:w="563"/>
        <w:gridCol w:w="173"/>
        <w:gridCol w:w="390"/>
        <w:gridCol w:w="734"/>
        <w:gridCol w:w="236"/>
        <w:gridCol w:w="86"/>
        <w:gridCol w:w="150"/>
        <w:gridCol w:w="293"/>
        <w:gridCol w:w="204"/>
        <w:gridCol w:w="487"/>
        <w:gridCol w:w="685"/>
        <w:gridCol w:w="307"/>
        <w:gridCol w:w="236"/>
        <w:gridCol w:w="236"/>
        <w:gridCol w:w="236"/>
        <w:gridCol w:w="953"/>
        <w:gridCol w:w="950"/>
        <w:gridCol w:w="950"/>
        <w:gridCol w:w="1016"/>
      </w:tblGrid>
      <w:tr w:rsidR="00E86589" w:rsidTr="00B87EEF">
        <w:trPr>
          <w:gridBefore w:val="2"/>
          <w:wBefore w:w="236" w:type="dxa"/>
          <w:trHeight w:val="330"/>
        </w:trPr>
        <w:tc>
          <w:tcPr>
            <w:tcW w:w="2824" w:type="dxa"/>
            <w:gridSpan w:val="2"/>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263" w:type="dxa"/>
            <w:gridSpan w:val="3"/>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04" w:type="dxa"/>
            <w:gridSpan w:val="3"/>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040" w:type="dxa"/>
            <w:gridSpan w:val="3"/>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24" w:type="dxa"/>
            <w:gridSpan w:val="2"/>
            <w:tcBorders>
              <w:top w:val="nil"/>
              <w:left w:val="nil"/>
              <w:bottom w:val="nil"/>
              <w:right w:val="nil"/>
            </w:tcBorders>
            <w:shd w:val="clear" w:color="auto" w:fill="auto"/>
            <w:vAlign w:val="center"/>
          </w:tcPr>
          <w:p w:rsidR="00E86589" w:rsidRDefault="00EA4E0F" w:rsidP="00EA4E0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36" w:type="dxa"/>
            <w:tcBorders>
              <w:top w:val="nil"/>
              <w:left w:val="nil"/>
              <w:bottom w:val="nil"/>
              <w:right w:val="nil"/>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36" w:type="dxa"/>
            <w:gridSpan w:val="2"/>
            <w:tcBorders>
              <w:top w:val="nil"/>
              <w:left w:val="nil"/>
              <w:bottom w:val="nil"/>
              <w:right w:val="nil"/>
            </w:tcBorders>
            <w:shd w:val="clear" w:color="auto" w:fill="auto"/>
            <w:vAlign w:val="center"/>
          </w:tcPr>
          <w:p w:rsidR="00E86589" w:rsidRDefault="00EA4E0F" w:rsidP="00EA4E0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497" w:type="dxa"/>
            <w:gridSpan w:val="2"/>
            <w:tcBorders>
              <w:top w:val="nil"/>
              <w:left w:val="nil"/>
              <w:bottom w:val="nil"/>
              <w:right w:val="nil"/>
            </w:tcBorders>
            <w:shd w:val="clear" w:color="auto" w:fill="auto"/>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1172" w:type="dxa"/>
            <w:gridSpan w:val="2"/>
            <w:tcBorders>
              <w:top w:val="nil"/>
              <w:left w:val="nil"/>
              <w:bottom w:val="nil"/>
              <w:right w:val="nil"/>
            </w:tcBorders>
            <w:shd w:val="clear" w:color="auto" w:fill="auto"/>
            <w:noWrap/>
            <w:vAlign w:val="bottom"/>
          </w:tcPr>
          <w:p w:rsidR="00E86589" w:rsidRDefault="00E86589" w:rsidP="00EA4E0F">
            <w:pPr>
              <w:spacing w:after="0" w:line="240" w:lineRule="auto"/>
              <w:jc w:val="right"/>
              <w:rPr>
                <w:rFonts w:ascii="Times New Roman" w:eastAsia="Times New Roman" w:hAnsi="Times New Roman"/>
                <w:b/>
                <w:bCs/>
                <w:color w:val="000000"/>
                <w:sz w:val="24"/>
                <w:szCs w:val="24"/>
                <w:lang w:eastAsia="ru-RU"/>
              </w:rPr>
            </w:pPr>
          </w:p>
        </w:tc>
        <w:tc>
          <w:tcPr>
            <w:tcW w:w="307"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953"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950"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c>
          <w:tcPr>
            <w:tcW w:w="1016" w:type="dxa"/>
            <w:tcBorders>
              <w:top w:val="nil"/>
              <w:left w:val="nil"/>
              <w:bottom w:val="nil"/>
              <w:right w:val="nil"/>
            </w:tcBorders>
            <w:shd w:val="clear" w:color="auto" w:fill="auto"/>
            <w:noWrap/>
            <w:vAlign w:val="bottom"/>
          </w:tcPr>
          <w:p w:rsidR="00E86589" w:rsidRDefault="00E86589" w:rsidP="00EA4E0F">
            <w:pPr>
              <w:spacing w:after="0" w:line="240" w:lineRule="auto"/>
              <w:rPr>
                <w:rFonts w:ascii="Times New Roman" w:eastAsia="Times New Roman" w:hAnsi="Times New Roman"/>
                <w:sz w:val="20"/>
                <w:szCs w:val="20"/>
                <w:lang w:eastAsia="ru-RU"/>
              </w:rPr>
            </w:pPr>
          </w:p>
        </w:tc>
      </w:tr>
      <w:tr w:rsidR="00E86589" w:rsidTr="00B87EEF">
        <w:trPr>
          <w:gridBefore w:val="1"/>
          <w:gridAfter w:val="7"/>
          <w:wBefore w:w="212" w:type="dxa"/>
          <w:wAfter w:w="4577" w:type="dxa"/>
          <w:trHeight w:val="413"/>
        </w:trPr>
        <w:tc>
          <w:tcPr>
            <w:tcW w:w="2396" w:type="dxa"/>
            <w:gridSpan w:val="2"/>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23" w:type="dxa"/>
            <w:gridSpan w:val="3"/>
            <w:tcBorders>
              <w:top w:val="nil"/>
              <w:left w:val="nil"/>
              <w:bottom w:val="nil"/>
              <w:right w:val="nil"/>
            </w:tcBorders>
            <w:shd w:val="clear" w:color="auto" w:fill="auto"/>
            <w:vAlign w:val="center"/>
          </w:tcPr>
          <w:p w:rsidR="00E86589" w:rsidRDefault="00EA4E0F" w:rsidP="00EA4E0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9" w:type="dxa"/>
            <w:gridSpan w:val="2"/>
            <w:tcBorders>
              <w:top w:val="nil"/>
              <w:left w:val="nil"/>
              <w:bottom w:val="nil"/>
              <w:right w:val="nil"/>
            </w:tcBorders>
            <w:shd w:val="clear" w:color="auto" w:fill="auto"/>
            <w:vAlign w:val="center"/>
          </w:tcPr>
          <w:p w:rsidR="00E86589" w:rsidRDefault="00EA4E0F" w:rsidP="00EA4E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691" w:type="dxa"/>
            <w:gridSpan w:val="7"/>
            <w:tcBorders>
              <w:top w:val="nil"/>
              <w:left w:val="nil"/>
              <w:bottom w:val="nil"/>
              <w:right w:val="nil"/>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765" w:type="dxa"/>
            <w:gridSpan w:val="4"/>
            <w:tcBorders>
              <w:top w:val="nil"/>
              <w:left w:val="nil"/>
              <w:bottom w:val="nil"/>
              <w:right w:val="nil"/>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683" w:type="dxa"/>
            <w:gridSpan w:val="4"/>
            <w:tcBorders>
              <w:top w:val="nil"/>
              <w:left w:val="nil"/>
              <w:bottom w:val="nil"/>
              <w:right w:val="nil"/>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(тыс. руб.)</w:t>
            </w:r>
          </w:p>
        </w:tc>
      </w:tr>
      <w:tr w:rsidR="00E86589" w:rsidTr="00B87EEF">
        <w:trPr>
          <w:gridAfter w:val="7"/>
          <w:wAfter w:w="4577" w:type="dxa"/>
          <w:trHeight w:val="300"/>
        </w:trPr>
        <w:tc>
          <w:tcPr>
            <w:tcW w:w="322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14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ЦСР</w:t>
            </w:r>
          </w:p>
        </w:tc>
        <w:tc>
          <w:tcPr>
            <w:tcW w:w="7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proofErr w:type="spellStart"/>
            <w:r>
              <w:rPr>
                <w:rFonts w:ascii="Times New Roman" w:eastAsia="Times New Roman" w:hAnsi="Times New Roman"/>
                <w:b/>
                <w:bCs/>
                <w:color w:val="000000"/>
                <w:sz w:val="24"/>
                <w:szCs w:val="24"/>
                <w:lang w:eastAsia="ru-RU"/>
              </w:rPr>
              <w:t>Рз</w:t>
            </w:r>
            <w:proofErr w:type="spellEnd"/>
          </w:p>
        </w:tc>
        <w:tc>
          <w:tcPr>
            <w:tcW w:w="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w:t>
            </w:r>
          </w:p>
        </w:tc>
        <w:tc>
          <w:tcPr>
            <w:tcW w:w="105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6589" w:rsidRDefault="00EA4E0F" w:rsidP="00EA4E0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1134" w:type="dxa"/>
            <w:gridSpan w:val="4"/>
            <w:vMerge w:val="restart"/>
            <w:tcBorders>
              <w:top w:val="single" w:sz="4" w:space="0" w:color="auto"/>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6589" w:rsidRDefault="00EA4E0F" w:rsidP="00EA4E0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E86589" w:rsidTr="00B87EEF">
        <w:trPr>
          <w:gridAfter w:val="7"/>
          <w:wAfter w:w="4577" w:type="dxa"/>
          <w:trHeight w:val="300"/>
        </w:trPr>
        <w:tc>
          <w:tcPr>
            <w:tcW w:w="3224" w:type="dxa"/>
            <w:gridSpan w:val="5"/>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1404" w:type="dxa"/>
            <w:gridSpan w:val="4"/>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703" w:type="dxa"/>
            <w:gridSpan w:val="2"/>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1056" w:type="dxa"/>
            <w:gridSpan w:val="3"/>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color w:val="000000"/>
                <w:sz w:val="24"/>
                <w:szCs w:val="24"/>
                <w:lang w:eastAsia="ru-RU"/>
              </w:rPr>
            </w:pPr>
          </w:p>
        </w:tc>
      </w:tr>
      <w:tr w:rsidR="00E86589" w:rsidTr="00B87EEF">
        <w:trPr>
          <w:gridAfter w:val="7"/>
          <w:wAfter w:w="4577" w:type="dxa"/>
          <w:trHeight w:val="338"/>
        </w:trPr>
        <w:tc>
          <w:tcPr>
            <w:tcW w:w="322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Всего</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bottom"/>
          </w:tcPr>
          <w:p w:rsidR="00E86589" w:rsidRDefault="00EA4E0F" w:rsidP="00EA4E0F">
            <w:pPr>
              <w:spacing w:line="240" w:lineRule="auto"/>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33 099,5</w:t>
            </w:r>
          </w:p>
        </w:tc>
        <w:tc>
          <w:tcPr>
            <w:tcW w:w="1134" w:type="dxa"/>
            <w:gridSpan w:val="4"/>
            <w:tcBorders>
              <w:top w:val="nil"/>
              <w:left w:val="nil"/>
              <w:bottom w:val="single" w:sz="4" w:space="0" w:color="auto"/>
              <w:right w:val="single" w:sz="4" w:space="0" w:color="auto"/>
            </w:tcBorders>
            <w:shd w:val="clear" w:color="auto" w:fill="auto"/>
            <w:vAlign w:val="bottom"/>
          </w:tcPr>
          <w:p w:rsidR="00E86589" w:rsidRDefault="00EA4E0F" w:rsidP="00EA4E0F">
            <w:pPr>
              <w:spacing w:line="240" w:lineRule="auto"/>
              <w:jc w:val="right"/>
              <w:textAlignment w:val="bottom"/>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29 316,6</w:t>
            </w:r>
          </w:p>
        </w:tc>
        <w:tc>
          <w:tcPr>
            <w:tcW w:w="992" w:type="dxa"/>
            <w:gridSpan w:val="2"/>
            <w:tcBorders>
              <w:top w:val="nil"/>
              <w:left w:val="nil"/>
              <w:bottom w:val="single" w:sz="4" w:space="0" w:color="auto"/>
              <w:right w:val="single" w:sz="4" w:space="0" w:color="auto"/>
            </w:tcBorders>
            <w:shd w:val="clear" w:color="auto" w:fill="auto"/>
            <w:vAlign w:val="bottom"/>
          </w:tcPr>
          <w:p w:rsidR="00E86589" w:rsidRDefault="00EA4E0F" w:rsidP="00EA4E0F">
            <w:pPr>
              <w:spacing w:line="240" w:lineRule="auto"/>
              <w:jc w:val="right"/>
              <w:textAlignment w:val="bottom"/>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lang w:val="en-US" w:eastAsia="ru-RU" w:bidi="ru-RU"/>
              </w:rPr>
              <w:t>26 882,7</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Муниципальная программа "Устойчивое развитие Никольского сельского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01.0.00.00000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18 739,2</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14 958,0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13 000,9</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Подпрограмма1"Обеспечение безопасности жизнедеятельности населения и территории Никольского сельского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01.1.01.20010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01.1.01.20020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01.1.01.20020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Поддержка деятельности добровольной пожарной дружины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01.1.02.20030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01.1.02.20040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w:t>
            </w:r>
            <w:r>
              <w:rPr>
                <w:rFonts w:ascii="Times New Roman" w:eastAsia="Times New Roman" w:hAnsi="Times New Roman"/>
                <w:bCs/>
                <w:color w:val="000000"/>
                <w:sz w:val="24"/>
                <w:szCs w:val="24"/>
                <w:lang w:eastAsia="ru-RU"/>
              </w:rPr>
              <w:lastRenderedPageBreak/>
              <w:t>дружин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01.1.02.20040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Подпрограмма2"Организация досуга и обеспечение жителей поселения услугами культуры"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5 401,5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5 730,0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6 068,9</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5 401,5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5 730,0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6 068,9</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01.2.01.80030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5 401,5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5 730,0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6 068,9</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01.2.01.80030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5 401,5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5 730,0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6 068,9</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"Сохранение и популяризация объектов культурного наследия"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01.2.03.20060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01.2.03.20060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08</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83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iCs/>
                <w:color w:val="000000"/>
                <w:sz w:val="24"/>
                <w:szCs w:val="24"/>
                <w:lang w:eastAsia="ru-RU"/>
              </w:rPr>
              <w:t xml:space="preserve">Организация спортивных мероприятий </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01.3.00.20070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iCs/>
                <w:color w:val="000000"/>
                <w:sz w:val="24"/>
                <w:szCs w:val="24"/>
                <w:lang w:eastAsia="ru-RU"/>
              </w:rPr>
              <w:t xml:space="preserve">Организация спортивных </w:t>
            </w:r>
            <w:proofErr w:type="gramStart"/>
            <w:r>
              <w:rPr>
                <w:rFonts w:ascii="Times New Roman" w:eastAsia="Times New Roman" w:hAnsi="Times New Roman"/>
                <w:iCs/>
                <w:color w:val="000000"/>
                <w:sz w:val="24"/>
                <w:szCs w:val="24"/>
                <w:lang w:eastAsia="ru-RU"/>
              </w:rPr>
              <w:t>мероприятий</w:t>
            </w:r>
            <w:r>
              <w:rPr>
                <w:rFonts w:ascii="Times New Roman" w:eastAsia="Times New Roman" w:hAnsi="Times New Roman"/>
                <w:i/>
                <w:iCs/>
                <w:color w:val="000000"/>
                <w:sz w:val="24"/>
                <w:szCs w:val="24"/>
                <w:lang w:eastAsia="ru-RU"/>
              </w:rPr>
              <w:t xml:space="preserve"> </w:t>
            </w:r>
            <w:r>
              <w:rPr>
                <w:rFonts w:ascii="Times New Roman" w:eastAsia="Times New Roman" w:hAnsi="Times New Roman"/>
                <w:bCs/>
                <w:color w:val="000000"/>
                <w:sz w:val="24"/>
                <w:szCs w:val="24"/>
                <w:lang w:eastAsia="ru-RU"/>
              </w:rPr>
              <w:t xml:space="preserve"> (</w:t>
            </w:r>
            <w:proofErr w:type="gramEnd"/>
            <w:r>
              <w:rPr>
                <w:rFonts w:ascii="Times New Roman" w:eastAsia="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01.3.00.20070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4 "Развитие дорожной сети Никольского сельского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3 870,7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3 870,7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01.4.01.20090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3 870,7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01.4.01.20090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09</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3 870,7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Подпрограмма 5"Благоустройство территории Никольского сельского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9457,0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9218,0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6932,0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озеленению территории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01.5.01.20120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01.5.01.20120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3047,0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2552,0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Прочие мероприятия по благоустройству</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01.5.03.20140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2987,0</w:t>
            </w:r>
          </w:p>
        </w:tc>
        <w:tc>
          <w:tcPr>
            <w:tcW w:w="1134" w:type="dxa"/>
            <w:gridSpan w:val="4"/>
            <w:tcBorders>
              <w:top w:val="nil"/>
              <w:left w:val="nil"/>
              <w:bottom w:val="single" w:sz="4" w:space="0" w:color="auto"/>
              <w:right w:val="single" w:sz="4" w:space="0" w:color="auto"/>
            </w:tcBorders>
            <w:shd w:val="clear" w:color="auto" w:fill="auto"/>
            <w:vAlign w:val="bottom"/>
          </w:tcPr>
          <w:p w:rsidR="00E86589" w:rsidRDefault="00EA4E0F" w:rsidP="00EA4E0F">
            <w:pPr>
              <w:spacing w:after="0" w:line="24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2492,0</w:t>
            </w:r>
          </w:p>
        </w:tc>
        <w:tc>
          <w:tcPr>
            <w:tcW w:w="992" w:type="dxa"/>
            <w:gridSpan w:val="2"/>
            <w:tcBorders>
              <w:top w:val="nil"/>
              <w:left w:val="nil"/>
              <w:bottom w:val="single" w:sz="4" w:space="0" w:color="auto"/>
              <w:right w:val="single" w:sz="4" w:space="0" w:color="auto"/>
            </w:tcBorders>
            <w:shd w:val="clear" w:color="auto" w:fill="auto"/>
            <w:vAlign w:val="bottom"/>
          </w:tcPr>
          <w:p w:rsidR="00E86589" w:rsidRDefault="00EA4E0F" w:rsidP="00EA4E0F">
            <w:pPr>
              <w:spacing w:after="0" w:line="240" w:lineRule="auto"/>
              <w:jc w:val="right"/>
              <w:rPr>
                <w:rFonts w:ascii="Times New Roman" w:eastAsia="Times New Roman" w:hAnsi="Times New Roman"/>
                <w:b/>
                <w:iCs/>
                <w:color w:val="000000"/>
                <w:sz w:val="24"/>
                <w:szCs w:val="24"/>
                <w:lang w:val="en-US" w:eastAsia="ru-RU"/>
              </w:rPr>
            </w:pPr>
            <w:r>
              <w:rPr>
                <w:rFonts w:ascii="Times New Roman" w:eastAsia="Times New Roman" w:hAnsi="Times New Roman"/>
                <w:b/>
                <w:i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01.5.03.20140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val="en-US" w:eastAsia="ru-RU"/>
              </w:rPr>
              <w:t>2987,0</w:t>
            </w:r>
          </w:p>
        </w:tc>
        <w:tc>
          <w:tcPr>
            <w:tcW w:w="1134" w:type="dxa"/>
            <w:gridSpan w:val="4"/>
            <w:tcBorders>
              <w:top w:val="nil"/>
              <w:left w:val="nil"/>
              <w:bottom w:val="single" w:sz="4" w:space="0" w:color="auto"/>
              <w:right w:val="single" w:sz="4" w:space="0" w:color="auto"/>
            </w:tcBorders>
            <w:shd w:val="clear" w:color="auto" w:fill="auto"/>
            <w:vAlign w:val="bottom"/>
          </w:tcPr>
          <w:p w:rsidR="00E86589" w:rsidRDefault="00EA4E0F" w:rsidP="00EA4E0F">
            <w:pPr>
              <w:spacing w:after="0" w:line="24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2492,0</w:t>
            </w:r>
          </w:p>
        </w:tc>
        <w:tc>
          <w:tcPr>
            <w:tcW w:w="992" w:type="dxa"/>
            <w:gridSpan w:val="2"/>
            <w:tcBorders>
              <w:top w:val="nil"/>
              <w:left w:val="nil"/>
              <w:bottom w:val="single" w:sz="4" w:space="0" w:color="auto"/>
              <w:right w:val="single" w:sz="4" w:space="0" w:color="auto"/>
            </w:tcBorders>
            <w:shd w:val="clear" w:color="auto" w:fill="auto"/>
            <w:vAlign w:val="bottom"/>
          </w:tcPr>
          <w:p w:rsidR="00E86589" w:rsidRDefault="00EA4E0F" w:rsidP="00EA4E0F">
            <w:pPr>
              <w:spacing w:after="0" w:line="240" w:lineRule="auto"/>
              <w:jc w:val="righ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Осуществление деятельности по обращению с животными без</w:t>
            </w:r>
            <w:r>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01.5.03.22010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60</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Осуществление деятельности по обращению с животными без</w:t>
            </w:r>
            <w:r>
              <w:rPr>
                <w:rFonts w:ascii="Times New Roman" w:eastAsia="Times New Roman" w:hAnsi="Times New Roman"/>
                <w:b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01.5.03.22010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60</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01.5.04.20150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01.5.04.20150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6410,0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6666,0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6932,0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Организация наружного освещения населенных пунктов района (местный бюджет)</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01.5.06.S1340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6410,0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6666,0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6932,0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01.5.06.S1340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6410,0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6666,0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6932,0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Непрограммная часть</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99.0.00.00000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14 360,3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14 358,6</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13 881,8</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Непрограммное направление деятельности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99.9.00.00000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14 360,3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14 358,6</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13 881,8</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5 128,0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5 333,1</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5 546,4</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4 629,6</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4 834,6</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5 047,8</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99.9.00.00190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498,4</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498,5</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498,6</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99.9.00.00200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1 402,4</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1 454,9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1 513,1</w:t>
            </w:r>
          </w:p>
        </w:tc>
      </w:tr>
      <w:tr w:rsidR="00E86589" w:rsidTr="00B87EEF">
        <w:trPr>
          <w:gridAfter w:val="7"/>
          <w:wAfter w:w="4577" w:type="dxa"/>
          <w:trHeight w:val="1408"/>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w:t>
            </w:r>
            <w:r>
              <w:rPr>
                <w:rFonts w:ascii="Times New Roman" w:eastAsia="Times New Roman" w:hAnsi="Times New Roman"/>
                <w:bCs/>
                <w:color w:val="000000"/>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99.9.00.00200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1 402,4</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1 454,9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1 513,1</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778,0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778,0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778,0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778,0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99.9.00.20190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86,4</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89,9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93,5</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99.9.00.20200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86,4</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89,9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93,5</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Мероприятия по противодействию </w:t>
            </w:r>
            <w:r>
              <w:rPr>
                <w:rFonts w:ascii="Times New Roman" w:eastAsia="Times New Roman" w:hAnsi="Times New Roman"/>
                <w:b/>
                <w:bCs/>
                <w:color w:val="000000"/>
                <w:sz w:val="24"/>
                <w:szCs w:val="24"/>
                <w:lang w:eastAsia="ru-RU"/>
              </w:rPr>
              <w:lastRenderedPageBreak/>
              <w:t>коррупции в границах поселения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99.9.00.20210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99.9.00.20220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SimSun" w:hAnsi="Times New Roman"/>
                <w:b/>
                <w:bCs/>
                <w:color w:val="000000"/>
                <w:sz w:val="24"/>
                <w:szCs w:val="24"/>
                <w:lang w:eastAsia="zh-CN" w:bidi="ar"/>
              </w:rPr>
              <w:t>151,5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99.9.00.20240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SimSun" w:hAnsi="Times New Roman"/>
                <w:color w:val="000000"/>
                <w:sz w:val="24"/>
                <w:szCs w:val="24"/>
                <w:lang w:eastAsia="zh-CN" w:bidi="ar"/>
              </w:rPr>
              <w:t>151,5</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Процентные платежи по муниципального долгу</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99.9.00.20280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7</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99.9.00.20280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Times New Roman" w:hAnsi="Times New Roman"/>
                <w:b/>
                <w:color w:val="000000"/>
                <w:sz w:val="24"/>
                <w:szCs w:val="24"/>
                <w:lang w:eastAsia="ru-RU"/>
              </w:rPr>
            </w:pPr>
            <w:r w:rsidRPr="00EA4E0F">
              <w:rPr>
                <w:rFonts w:ascii="Times New Roman" w:eastAsia="SimSun" w:hAnsi="Times New Roman"/>
                <w:b/>
                <w:bCs/>
                <w:color w:val="000000"/>
                <w:sz w:val="24"/>
                <w:szCs w:val="24"/>
                <w:lang w:eastAsia="zh-CN"/>
              </w:rPr>
              <w:lastRenderedPageBreak/>
              <w:t>Обеспечение доставки жителей в медицинские организации для проведения гемодиализа</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99.9.00.20</w:t>
            </w:r>
            <w:r>
              <w:rPr>
                <w:rFonts w:ascii="Times New Roman" w:eastAsia="Times New Roman" w:hAnsi="Times New Roman"/>
                <w:b/>
                <w:color w:val="000000"/>
                <w:sz w:val="24"/>
                <w:szCs w:val="24"/>
                <w:lang w:val="en-US" w:eastAsia="ru-RU"/>
              </w:rPr>
              <w:t>53</w:t>
            </w:r>
            <w:r>
              <w:rPr>
                <w:rFonts w:ascii="Times New Roman" w:eastAsia="Times New Roman" w:hAnsi="Times New Roman"/>
                <w:b/>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
                <w:color w:val="000000"/>
                <w:sz w:val="24"/>
                <w:szCs w:val="24"/>
                <w:lang w:eastAsia="ru-RU"/>
              </w:rPr>
            </w:pP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
                <w:color w:val="000000"/>
                <w:sz w:val="24"/>
                <w:szCs w:val="24"/>
                <w:lang w:eastAsia="ru-RU"/>
              </w:rPr>
            </w:pP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280,8</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Times New Roman" w:hAnsi="Times New Roman"/>
                <w:bCs/>
                <w:color w:val="000000"/>
                <w:sz w:val="24"/>
                <w:szCs w:val="24"/>
                <w:lang w:eastAsia="ru-RU"/>
              </w:rPr>
            </w:pPr>
            <w:r w:rsidRPr="00EA4E0F">
              <w:rPr>
                <w:rFonts w:ascii="Times New Roman" w:eastAsia="SimSun" w:hAnsi="Times New Roman"/>
                <w:color w:val="000000"/>
                <w:sz w:val="24"/>
                <w:szCs w:val="24"/>
                <w:lang w:eastAsia="zh-CN"/>
              </w:rPr>
              <w:t xml:space="preserve">Обеспечение доставки жителей в медицинские организации для проведения </w:t>
            </w:r>
            <w:proofErr w:type="gramStart"/>
            <w:r w:rsidRPr="00EA4E0F">
              <w:rPr>
                <w:rFonts w:ascii="Times New Roman" w:eastAsia="SimSun" w:hAnsi="Times New Roman"/>
                <w:color w:val="000000"/>
                <w:sz w:val="24"/>
                <w:szCs w:val="24"/>
                <w:lang w:eastAsia="zh-CN"/>
              </w:rPr>
              <w:t>гемодиализа</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w:t>
            </w:r>
            <w:r>
              <w:rPr>
                <w:rFonts w:ascii="Times New Roman" w:eastAsia="Times New Roman" w:hAnsi="Times New Roman"/>
                <w:bCs/>
                <w:color w:val="000000"/>
                <w:sz w:val="24"/>
                <w:szCs w:val="24"/>
                <w:lang w:val="en-US" w:eastAsia="ru-RU"/>
              </w:rPr>
              <w:t>53</w:t>
            </w:r>
            <w:r>
              <w:rPr>
                <w:rFonts w:ascii="Times New Roman" w:eastAsia="Times New Roman" w:hAnsi="Times New Roman"/>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09</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280,8</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Резервный фонд администрации поселения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99.9.00.20550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w:t>
            </w: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w:t>
            </w: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Резервный фонд администрации поселения в рамках непрограммных расходов (Иные бюджетные ассигнования)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99.9.00.20550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w:t>
            </w:r>
            <w:r>
              <w:rPr>
                <w:rFonts w:ascii="Times New Roman" w:eastAsia="Times New Roman" w:hAnsi="Times New Roman"/>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w:t>
            </w:r>
            <w:r>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Pr="00EA4E0F"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Выплаты</w:t>
            </w:r>
            <w:r w:rsidRPr="00EA4E0F">
              <w:rPr>
                <w:rFonts w:ascii="Times New Roman" w:eastAsia="Times New Roman" w:hAnsi="Times New Roman"/>
                <w:bCs/>
                <w:color w:val="000000"/>
                <w:sz w:val="24"/>
                <w:szCs w:val="24"/>
                <w:lang w:eastAsia="ru-RU"/>
              </w:rPr>
              <w:t xml:space="preserve"> по д</w:t>
            </w:r>
            <w:r w:rsidRPr="00EA4E0F">
              <w:rPr>
                <w:rFonts w:ascii="Times New Roman" w:eastAsia="SimSun" w:hAnsi="Times New Roman"/>
                <w:b/>
                <w:bCs/>
                <w:color w:val="000000"/>
                <w:sz w:val="24"/>
                <w:szCs w:val="24"/>
                <w:lang w:eastAsia="zh-CN" w:bidi="ar"/>
              </w:rPr>
              <w:t>руги</w:t>
            </w:r>
            <w:r>
              <w:rPr>
                <w:rFonts w:ascii="Times New Roman" w:eastAsia="SimSun" w:hAnsi="Times New Roman"/>
                <w:b/>
                <w:bCs/>
                <w:color w:val="000000"/>
                <w:sz w:val="24"/>
                <w:szCs w:val="24"/>
                <w:lang w:eastAsia="zh-CN" w:bidi="ar"/>
              </w:rPr>
              <w:t>м</w:t>
            </w:r>
            <w:r w:rsidRPr="00EA4E0F">
              <w:rPr>
                <w:rFonts w:ascii="Times New Roman" w:eastAsia="SimSun" w:hAnsi="Times New Roman"/>
                <w:b/>
                <w:bCs/>
                <w:color w:val="000000"/>
                <w:sz w:val="24"/>
                <w:szCs w:val="24"/>
                <w:lang w:eastAsia="zh-CN" w:bidi="ar"/>
              </w:rPr>
              <w:t xml:space="preserve"> вопрос</w:t>
            </w:r>
            <w:r>
              <w:rPr>
                <w:rFonts w:ascii="Times New Roman" w:eastAsia="SimSun" w:hAnsi="Times New Roman"/>
                <w:b/>
                <w:bCs/>
                <w:color w:val="000000"/>
                <w:sz w:val="24"/>
                <w:szCs w:val="24"/>
                <w:lang w:eastAsia="zh-CN" w:bidi="ar"/>
              </w:rPr>
              <w:t>ам</w:t>
            </w:r>
            <w:r w:rsidRPr="00EA4E0F">
              <w:rPr>
                <w:rFonts w:ascii="Times New Roman" w:eastAsia="SimSun" w:hAnsi="Times New Roman"/>
                <w:b/>
                <w:bCs/>
                <w:color w:val="000000"/>
                <w:sz w:val="24"/>
                <w:szCs w:val="24"/>
                <w:lang w:eastAsia="zh-CN" w:bidi="ar"/>
              </w:rPr>
              <w:t xml:space="preserve"> в области социальной политики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99.9.00.210</w:t>
            </w:r>
            <w:r>
              <w:rPr>
                <w:rFonts w:ascii="Times New Roman" w:eastAsia="Times New Roman" w:hAnsi="Times New Roman"/>
                <w:b/>
                <w:bCs/>
                <w:color w:val="000000"/>
                <w:sz w:val="24"/>
                <w:szCs w:val="24"/>
                <w:lang w:val="en-US" w:eastAsia="ru-RU"/>
              </w:rPr>
              <w:t>2</w:t>
            </w:r>
            <w:r>
              <w:rPr>
                <w:rFonts w:ascii="Times New Roman" w:eastAsia="Times New Roman" w:hAnsi="Times New Roman"/>
                <w:b/>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 </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24</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Cs/>
                <w:color w:val="000000"/>
                <w:sz w:val="24"/>
                <w:szCs w:val="24"/>
                <w:lang w:val="en-US"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w:t>
            </w:r>
            <w:r w:rsidRPr="00EA4E0F">
              <w:rPr>
                <w:rFonts w:ascii="Times New Roman" w:eastAsia="Times New Roman" w:hAnsi="Times New Roman"/>
                <w:bCs/>
                <w:color w:val="000000"/>
                <w:sz w:val="24"/>
                <w:szCs w:val="24"/>
                <w:lang w:eastAsia="ru-RU"/>
              </w:rPr>
              <w:t xml:space="preserve"> п</w:t>
            </w:r>
            <w:r w:rsidRPr="00EA4E0F">
              <w:rPr>
                <w:rFonts w:ascii="Times New Roman" w:eastAsia="SimSun" w:hAnsi="Times New Roman"/>
                <w:color w:val="000000"/>
                <w:sz w:val="24"/>
                <w:szCs w:val="24"/>
                <w:lang w:eastAsia="zh-CN" w:bidi="ar"/>
              </w:rPr>
              <w:t>оддержк</w:t>
            </w:r>
            <w:r>
              <w:rPr>
                <w:rFonts w:ascii="Times New Roman" w:eastAsia="SimSun" w:hAnsi="Times New Roman"/>
                <w:color w:val="000000"/>
                <w:sz w:val="24"/>
                <w:szCs w:val="24"/>
                <w:lang w:eastAsia="zh-CN" w:bidi="ar"/>
              </w:rPr>
              <w:t>е</w:t>
            </w:r>
            <w:r w:rsidRPr="00EA4E0F">
              <w:rPr>
                <w:rFonts w:ascii="Times New Roman" w:eastAsia="SimSun" w:hAnsi="Times New Roman"/>
                <w:color w:val="000000"/>
                <w:sz w:val="24"/>
                <w:szCs w:val="24"/>
                <w:lang w:eastAsia="zh-CN" w:bidi="ar"/>
              </w:rPr>
              <w:t xml:space="preserve"> некоммерческих организаций в рамках непрограммных расходов (Социальное обеспечение и иные выплаты населению)</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w:t>
            </w:r>
            <w:r>
              <w:rPr>
                <w:rFonts w:ascii="Times New Roman" w:eastAsia="Times New Roman" w:hAnsi="Times New Roman"/>
                <w:bCs/>
                <w:color w:val="000000"/>
                <w:sz w:val="24"/>
                <w:szCs w:val="24"/>
                <w:lang w:val="en-US" w:eastAsia="ru-RU"/>
              </w:rPr>
              <w:t>2</w:t>
            </w:r>
            <w:r>
              <w:rPr>
                <w:rFonts w:ascii="Times New Roman" w:eastAsia="Times New Roman" w:hAnsi="Times New Roman"/>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300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10</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06</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 </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24</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99.9.00.21050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99.9.00.51180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b/>
                <w:bCs/>
                <w:color w:val="000000"/>
                <w:sz w:val="24"/>
                <w:szCs w:val="24"/>
                <w:lang w:eastAsia="ru-RU"/>
              </w:rPr>
              <w:t>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b/>
                <w:bCs/>
                <w:color w:val="000000"/>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b/>
                <w:color w:val="000000"/>
                <w:lang w:val="en-US" w:eastAsia="ru-RU" w:bidi="ru-RU"/>
              </w:rPr>
            </w:pPr>
            <w:r>
              <w:rPr>
                <w:rFonts w:ascii="Times New Roman" w:eastAsia="Times New Roman" w:hAnsi="Times New Roman"/>
                <w:b/>
                <w:bCs/>
                <w:color w:val="000000"/>
                <w:sz w:val="24"/>
                <w:szCs w:val="24"/>
                <w:lang w:eastAsia="ru-RU"/>
              </w:rPr>
              <w:t>0,0</w:t>
            </w:r>
          </w:p>
        </w:tc>
      </w:tr>
      <w:tr w:rsidR="00E86589" w:rsidTr="00B87EEF">
        <w:trPr>
          <w:gridAfter w:val="7"/>
          <w:wAfter w:w="4577" w:type="dxa"/>
          <w:trHeight w:val="2029"/>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99.9.00.51180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02</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color w:val="000000"/>
                <w:lang w:eastAsia="ru-RU" w:bidi="ru-RU"/>
              </w:rPr>
            </w:pPr>
            <w:r>
              <w:rPr>
                <w:rFonts w:ascii="Times New Roman" w:eastAsia="Times New Roman" w:hAnsi="Times New Roman"/>
                <w:color w:val="000000"/>
                <w:sz w:val="24"/>
                <w:szCs w:val="24"/>
                <w:lang w:eastAsia="ru-RU"/>
              </w:rPr>
              <w:t>0,0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color w:val="000000"/>
                <w:lang w:eastAsia="ru-RU" w:bidi="ru-RU"/>
              </w:rPr>
            </w:pPr>
            <w:r>
              <w:rPr>
                <w:rFonts w:ascii="Times New Roman" w:eastAsia="Times New Roman" w:hAnsi="Times New Roman"/>
                <w:color w:val="000000"/>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6589" w:rsidRDefault="00EA4E0F" w:rsidP="00EA4E0F">
            <w:pPr>
              <w:spacing w:after="0" w:line="240" w:lineRule="auto"/>
              <w:jc w:val="right"/>
              <w:rPr>
                <w:rFonts w:ascii="Times New Roman" w:eastAsia="Times New Roman" w:hAnsi="Times New Roman"/>
                <w:color w:val="000000"/>
                <w:lang w:eastAsia="ru-RU" w:bidi="ru-RU"/>
              </w:rPr>
            </w:pPr>
            <w:r>
              <w:rPr>
                <w:rFonts w:ascii="Times New Roman" w:eastAsia="Times New Roman" w:hAnsi="Times New Roman"/>
                <w:color w:val="000000"/>
                <w:sz w:val="24"/>
                <w:szCs w:val="24"/>
                <w:lang w:eastAsia="ru-RU"/>
              </w:rPr>
              <w:t>0,0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99.9.00.80070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14,0 </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0 </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99.9.00.80070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14,0 </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w:t>
            </w:r>
            <w:r>
              <w:rPr>
                <w:rFonts w:ascii="Times New Roman" w:eastAsia="Times New Roman" w:hAnsi="Times New Roman"/>
                <w:color w:val="000000"/>
                <w:sz w:val="24"/>
                <w:szCs w:val="24"/>
                <w:lang w:eastAsia="ru-RU"/>
              </w:rPr>
              <w:t>0 </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99.9.00.80080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204,7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204,7</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204,7</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99.9.00.80080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204,7</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sidRPr="00EA4E0F">
              <w:rPr>
                <w:rFonts w:ascii="Times New Roman" w:eastAsia="SimSun" w:hAnsi="Times New Roman"/>
                <w:b/>
                <w:bCs/>
                <w:color w:val="000000"/>
                <w:sz w:val="24"/>
                <w:szCs w:val="24"/>
                <w:lang w:eastAsia="zh-CN" w:bidi="ar"/>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99.9.00.801</w:t>
            </w:r>
            <w:r>
              <w:rPr>
                <w:rFonts w:ascii="Times New Roman" w:eastAsia="Times New Roman" w:hAnsi="Times New Roman"/>
                <w:b/>
                <w:bCs/>
                <w:color w:val="000000"/>
                <w:sz w:val="24"/>
                <w:szCs w:val="24"/>
                <w:lang w:val="en-US" w:eastAsia="ru-RU"/>
              </w:rPr>
              <w:t>0</w:t>
            </w:r>
            <w:r>
              <w:rPr>
                <w:rFonts w:ascii="Times New Roman" w:eastAsia="Times New Roman" w:hAnsi="Times New Roman"/>
                <w:b/>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3,0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sidRPr="00EA4E0F">
              <w:rPr>
                <w:rFonts w:ascii="Times New Roman" w:eastAsia="SimSun" w:hAnsi="Times New Roman"/>
                <w:color w:val="000000"/>
                <w:sz w:val="24"/>
                <w:szCs w:val="24"/>
                <w:lang w:eastAsia="zh-CN" w:bidi="ar"/>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w:t>
            </w:r>
            <w:r>
              <w:rPr>
                <w:rFonts w:ascii="Times New Roman" w:eastAsia="Times New Roman" w:hAnsi="Times New Roman"/>
                <w:bCs/>
                <w:color w:val="000000"/>
                <w:sz w:val="24"/>
                <w:szCs w:val="24"/>
                <w:lang w:val="en-US" w:eastAsia="ru-RU"/>
              </w:rPr>
              <w:t>0</w:t>
            </w:r>
            <w:r>
              <w:rPr>
                <w:rFonts w:ascii="Times New Roman" w:eastAsia="Times New Roman" w:hAnsi="Times New Roman"/>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13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 xml:space="preserve"> </w:t>
            </w:r>
            <w:r>
              <w:rPr>
                <w:rFonts w:ascii="Times New Roman" w:eastAsia="Times New Roman" w:hAnsi="Times New Roman"/>
                <w:b/>
                <w:color w:val="000000"/>
                <w:lang w:eastAsia="ru-RU"/>
              </w:rPr>
              <w:t>счетной</w:t>
            </w:r>
            <w:r>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31,3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E86589" w:rsidTr="00B87EEF">
        <w:trPr>
          <w:gridAfter w:val="7"/>
          <w:wAfter w:w="4577" w:type="dxa"/>
          <w:trHeight w:val="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lang w:eastAsia="ru-RU"/>
              </w:rPr>
              <w:t xml:space="preserve"> счетной</w:t>
            </w:r>
            <w:r>
              <w:rPr>
                <w:rFonts w:ascii="Times New Roman" w:eastAsia="Times New Roman" w:hAnsi="Times New Roman"/>
                <w:bCs/>
                <w:color w:val="000000"/>
                <w:sz w:val="24"/>
                <w:szCs w:val="24"/>
                <w:lang w:eastAsia="ru-RU"/>
              </w:rPr>
              <w:t xml:space="preserve"> комиссии в рамках непрограммных расходов </w:t>
            </w:r>
            <w:r>
              <w:rPr>
                <w:rFonts w:ascii="Times New Roman" w:eastAsia="Times New Roman" w:hAnsi="Times New Roman"/>
                <w:bCs/>
                <w:color w:val="000000"/>
                <w:sz w:val="24"/>
                <w:szCs w:val="24"/>
                <w:lang w:eastAsia="ru-RU"/>
              </w:rPr>
              <w:lastRenderedPageBreak/>
              <w:t>(Межбюджетные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99.9.00.80110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06</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31,3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22,6</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0,0</w:t>
            </w:r>
            <w:r>
              <w:rPr>
                <w:rFonts w:ascii="Times New Roman" w:eastAsia="Times New Roman" w:hAnsi="Times New Roman"/>
                <w:b/>
                <w:bCs/>
                <w:color w:val="000000"/>
                <w:sz w:val="24"/>
                <w:szCs w:val="24"/>
                <w:lang w:eastAsia="ru-RU"/>
              </w:rPr>
              <w:t> </w:t>
            </w:r>
          </w:p>
        </w:tc>
      </w:tr>
      <w:tr w:rsidR="00E86589" w:rsidTr="00B87EEF">
        <w:trPr>
          <w:gridAfter w:val="7"/>
          <w:wAfter w:w="4577" w:type="dxa"/>
          <w:trHeight w:val="1692"/>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99.9.00.80130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0,0</w:t>
            </w:r>
            <w:r>
              <w:rPr>
                <w:rFonts w:ascii="Times New Roman" w:eastAsia="Times New Roman" w:hAnsi="Times New Roman"/>
                <w:color w:val="000000"/>
                <w:sz w:val="24"/>
                <w:szCs w:val="24"/>
                <w:lang w:eastAsia="ru-RU"/>
              </w:rPr>
              <w:t> </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w:t>
            </w:r>
            <w:r>
              <w:rPr>
                <w:rFonts w:ascii="Times New Roman" w:eastAsia="Times New Roman" w:hAnsi="Times New Roman"/>
                <w:b/>
                <w:bCs/>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6</w:t>
            </w:r>
            <w:r>
              <w:rPr>
                <w:rFonts w:ascii="Times New Roman" w:eastAsia="Times New Roman" w:hAnsi="Times New Roman"/>
                <w:b/>
                <w:bCs/>
                <w:color w:val="000000"/>
                <w:sz w:val="24"/>
                <w:szCs w:val="24"/>
                <w:lang w:eastAsia="ru-RU"/>
              </w:rPr>
              <w:t>,0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99.9.00.80150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6</w:t>
            </w:r>
            <w:r>
              <w:rPr>
                <w:rFonts w:ascii="Times New Roman" w:eastAsia="Times New Roman" w:hAnsi="Times New Roman"/>
                <w:color w:val="000000"/>
                <w:sz w:val="24"/>
                <w:szCs w:val="24"/>
                <w:lang w:eastAsia="ru-RU"/>
              </w:rPr>
              <w:t>,0</w:t>
            </w:r>
          </w:p>
        </w:tc>
      </w:tr>
      <w:tr w:rsidR="00E86589" w:rsidTr="00B87EEF">
        <w:trPr>
          <w:gridAfter w:val="7"/>
          <w:wAfter w:w="4577" w:type="dxa"/>
          <w:trHeight w:val="1013"/>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w:t>
            </w:r>
            <w:proofErr w:type="spellStart"/>
            <w:r>
              <w:rPr>
                <w:rFonts w:ascii="Times New Roman" w:eastAsia="Times New Roman" w:hAnsi="Times New Roman"/>
                <w:b/>
                <w:bCs/>
                <w:color w:val="000000"/>
                <w:sz w:val="24"/>
                <w:szCs w:val="24"/>
                <w:lang w:eastAsia="ru-RU"/>
              </w:rPr>
              <w:t>благоустройсту</w:t>
            </w:r>
            <w:proofErr w:type="spellEnd"/>
            <w:r>
              <w:rPr>
                <w:rFonts w:ascii="Times New Roman" w:eastAsia="Times New Roman" w:hAnsi="Times New Roman"/>
                <w:b/>
                <w:bCs/>
                <w:color w:val="000000"/>
                <w:sz w:val="24"/>
                <w:szCs w:val="24"/>
                <w:lang w:eastAsia="ru-RU"/>
              </w:rPr>
              <w:t xml:space="preserve"> населенных пунктов (комфортная городская среда)</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99.9.00.80180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4340,3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4513,9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4694,5</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 xml:space="preserve">Межбюджетные трансферты из бюджетов поселений в бюджет муниципального района на осуществление части полномочий по </w:t>
            </w:r>
            <w:proofErr w:type="spellStart"/>
            <w:r>
              <w:rPr>
                <w:rFonts w:ascii="Times New Roman" w:eastAsia="Times New Roman" w:hAnsi="Times New Roman"/>
                <w:bCs/>
                <w:color w:val="000000"/>
                <w:sz w:val="24"/>
                <w:szCs w:val="24"/>
                <w:lang w:eastAsia="ru-RU"/>
              </w:rPr>
              <w:t>благоустройсту</w:t>
            </w:r>
            <w:proofErr w:type="spellEnd"/>
            <w:r>
              <w:rPr>
                <w:rFonts w:ascii="Times New Roman" w:eastAsia="Times New Roman" w:hAnsi="Times New Roman"/>
                <w:bCs/>
                <w:color w:val="000000"/>
                <w:sz w:val="24"/>
                <w:szCs w:val="24"/>
                <w:lang w:eastAsia="ru-RU"/>
              </w:rPr>
              <w:t xml:space="preserve"> населенных пунктов (комфортная городская среда)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99.9.00.80180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4340,3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4513,9</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4694,5</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w:t>
            </w:r>
            <w:r w:rsidRPr="00EA4E0F">
              <w:rPr>
                <w:rFonts w:ascii="Times New Roman" w:eastAsia="Times New Roman" w:hAnsi="Times New Roman"/>
                <w:b/>
                <w:bCs/>
                <w:color w:val="000000"/>
                <w:sz w:val="24"/>
                <w:szCs w:val="24"/>
                <w:lang w:eastAsia="ru-RU"/>
              </w:rPr>
              <w:t xml:space="preserve"> </w:t>
            </w:r>
            <w:r>
              <w:rPr>
                <w:rFonts w:ascii="Times New Roman" w:eastAsia="SimSun" w:hAnsi="Times New Roman"/>
                <w:b/>
                <w:bCs/>
                <w:color w:val="000000"/>
                <w:sz w:val="24"/>
                <w:szCs w:val="24"/>
                <w:lang w:eastAsia="zh-CN" w:bidi="ar"/>
              </w:rPr>
              <w:t>о</w:t>
            </w:r>
            <w:r w:rsidRPr="00EA4E0F">
              <w:rPr>
                <w:rFonts w:ascii="Times New Roman" w:eastAsia="SimSun" w:hAnsi="Times New Roman"/>
                <w:b/>
                <w:bCs/>
                <w:color w:val="000000"/>
                <w:sz w:val="24"/>
                <w:szCs w:val="24"/>
                <w:lang w:eastAsia="zh-CN" w:bidi="ar"/>
              </w:rPr>
              <w:t>беспечени</w:t>
            </w:r>
            <w:r>
              <w:rPr>
                <w:rFonts w:ascii="Times New Roman" w:eastAsia="SimSun" w:hAnsi="Times New Roman"/>
                <w:b/>
                <w:bCs/>
                <w:color w:val="000000"/>
                <w:sz w:val="24"/>
                <w:szCs w:val="24"/>
                <w:lang w:eastAsia="zh-CN" w:bidi="ar"/>
              </w:rPr>
              <w:t>я</w:t>
            </w:r>
            <w:r w:rsidRPr="00EA4E0F">
              <w:rPr>
                <w:rFonts w:ascii="Times New Roman" w:eastAsia="SimSun" w:hAnsi="Times New Roman"/>
                <w:b/>
                <w:bCs/>
                <w:color w:val="000000"/>
                <w:sz w:val="24"/>
                <w:szCs w:val="24"/>
                <w:lang w:eastAsia="zh-CN" w:bidi="ar"/>
              </w:rPr>
              <w:t xml:space="preserve"> проведения выборов и референдумов</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99.9.00.80</w:t>
            </w:r>
            <w:r>
              <w:rPr>
                <w:rFonts w:ascii="Times New Roman" w:eastAsia="Times New Roman" w:hAnsi="Times New Roman"/>
                <w:b/>
                <w:bCs/>
                <w:color w:val="000000"/>
                <w:sz w:val="24"/>
                <w:szCs w:val="24"/>
                <w:lang w:val="en-US" w:eastAsia="ru-RU"/>
              </w:rPr>
              <w:t>19</w:t>
            </w:r>
            <w:r>
              <w:rPr>
                <w:rFonts w:ascii="Times New Roman" w:eastAsia="Times New Roman" w:hAnsi="Times New Roman"/>
                <w:b/>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86589" w:rsidP="00EA4E0F">
            <w:pPr>
              <w:spacing w:after="0" w:line="240" w:lineRule="auto"/>
              <w:jc w:val="center"/>
              <w:rPr>
                <w:rFonts w:ascii="Times New Roman" w:eastAsia="Times New Roman" w:hAnsi="Times New Roman"/>
                <w:bCs/>
                <w:color w:val="000000"/>
                <w:sz w:val="24"/>
                <w:szCs w:val="24"/>
                <w:lang w:eastAsia="ru-RU"/>
              </w:rPr>
            </w:pP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0,0</w:t>
            </w:r>
          </w:p>
        </w:tc>
      </w:tr>
      <w:tr w:rsidR="00E86589" w:rsidTr="00B87EEF">
        <w:trPr>
          <w:gridAfter w:val="7"/>
          <w:wAfter w:w="4577" w:type="dxa"/>
          <w:trHeight w:val="1354"/>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line="240" w:lineRule="auto"/>
              <w:jc w:val="both"/>
              <w:textAlignment w:val="center"/>
              <w:rPr>
                <w:rFonts w:ascii="Times New Roman" w:eastAsia="Times New Roman" w:hAnsi="Times New Roman"/>
                <w:bCs/>
                <w:color w:val="000000"/>
                <w:sz w:val="24"/>
                <w:szCs w:val="24"/>
                <w:lang w:eastAsia="ru-RU"/>
              </w:rPr>
            </w:pPr>
            <w:r w:rsidRPr="00EA4E0F">
              <w:rPr>
                <w:rFonts w:ascii="Times New Roman" w:eastAsia="SimSun" w:hAnsi="Times New Roman"/>
                <w:color w:val="000000"/>
                <w:sz w:val="24"/>
                <w:szCs w:val="24"/>
                <w:lang w:eastAsia="zh-CN" w:bidi="ar"/>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r>
              <w:rPr>
                <w:rFonts w:ascii="Times New Roman" w:eastAsia="SimSun" w:hAnsi="Times New Roman"/>
                <w:color w:val="000000"/>
                <w:sz w:val="24"/>
                <w:szCs w:val="24"/>
                <w:lang w:eastAsia="zh-CN" w:bidi="ar"/>
              </w:rPr>
              <w:t xml:space="preserve"> </w:t>
            </w:r>
            <w:r>
              <w:rPr>
                <w:rFonts w:ascii="Times New Roman" w:eastAsia="Times New Roman" w:hAnsi="Times New Roman"/>
                <w:bCs/>
                <w:color w:val="000000"/>
                <w:sz w:val="24"/>
                <w:szCs w:val="24"/>
                <w:lang w:eastAsia="ru-RU"/>
              </w:rPr>
              <w:t>(Межбюджетные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w:t>
            </w:r>
            <w:r>
              <w:rPr>
                <w:rFonts w:ascii="Times New Roman" w:eastAsia="Times New Roman" w:hAnsi="Times New Roman"/>
                <w:bCs/>
                <w:color w:val="000000"/>
                <w:sz w:val="24"/>
                <w:szCs w:val="24"/>
                <w:lang w:val="en-US" w:eastAsia="ru-RU"/>
              </w:rPr>
              <w:t>19</w:t>
            </w:r>
            <w:r>
              <w:rPr>
                <w:rFonts w:ascii="Times New Roman" w:eastAsia="Times New Roman" w:hAnsi="Times New Roman"/>
                <w:bCs/>
                <w:color w:val="000000"/>
                <w:sz w:val="24"/>
                <w:szCs w:val="24"/>
                <w:lang w:eastAsia="ru-RU"/>
              </w:rPr>
              <w:t>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01</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07</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0,0</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99.9.00.80210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1680,3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1747,1</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b/>
                <w:bCs/>
                <w:color w:val="000000"/>
                <w:sz w:val="24"/>
                <w:szCs w:val="24"/>
                <w:lang w:val="en-US" w:eastAsia="ru-RU"/>
              </w:rPr>
            </w:pPr>
            <w:r>
              <w:rPr>
                <w:rFonts w:ascii="Times New Roman" w:eastAsia="Times New Roman" w:hAnsi="Times New Roman"/>
                <w:b/>
                <w:bCs/>
                <w:color w:val="000000"/>
                <w:sz w:val="24"/>
                <w:szCs w:val="24"/>
                <w:lang w:val="en-US" w:eastAsia="ru-RU"/>
              </w:rPr>
              <w:t>1816,6</w:t>
            </w:r>
          </w:p>
        </w:tc>
      </w:tr>
      <w:tr w:rsidR="00E86589" w:rsidTr="00B87EEF">
        <w:trPr>
          <w:gridAfter w:val="7"/>
          <w:wAfter w:w="4577" w:type="dxa"/>
          <w:trHeight w:val="675"/>
        </w:trPr>
        <w:tc>
          <w:tcPr>
            <w:tcW w:w="3224" w:type="dxa"/>
            <w:gridSpan w:val="5"/>
            <w:tcBorders>
              <w:top w:val="nil"/>
              <w:left w:val="single" w:sz="8" w:space="0" w:color="auto"/>
              <w:bottom w:val="single" w:sz="4" w:space="0" w:color="auto"/>
              <w:right w:val="single" w:sz="4" w:space="0" w:color="auto"/>
            </w:tcBorders>
            <w:shd w:val="clear" w:color="auto" w:fill="auto"/>
            <w:vAlign w:val="center"/>
          </w:tcPr>
          <w:p w:rsidR="00E86589" w:rsidRDefault="00EA4E0F" w:rsidP="00EA4E0F">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140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99.9.00.80210</w:t>
            </w:r>
          </w:p>
        </w:tc>
        <w:tc>
          <w:tcPr>
            <w:tcW w:w="70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63" w:type="dxa"/>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563"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1056" w:type="dxa"/>
            <w:gridSpan w:val="3"/>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1680,3</w:t>
            </w:r>
          </w:p>
        </w:tc>
        <w:tc>
          <w:tcPr>
            <w:tcW w:w="1134" w:type="dxa"/>
            <w:gridSpan w:val="4"/>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1747,1</w:t>
            </w:r>
          </w:p>
        </w:tc>
        <w:tc>
          <w:tcPr>
            <w:tcW w:w="992" w:type="dxa"/>
            <w:gridSpan w:val="2"/>
            <w:tcBorders>
              <w:top w:val="nil"/>
              <w:left w:val="nil"/>
              <w:bottom w:val="single" w:sz="4" w:space="0" w:color="auto"/>
              <w:right w:val="single" w:sz="4" w:space="0" w:color="auto"/>
            </w:tcBorders>
            <w:shd w:val="clear" w:color="auto" w:fill="auto"/>
            <w:vAlign w:val="center"/>
          </w:tcPr>
          <w:p w:rsidR="00E86589" w:rsidRDefault="00EA4E0F" w:rsidP="00EA4E0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1816,6</w:t>
            </w:r>
          </w:p>
        </w:tc>
      </w:tr>
      <w:tr w:rsidR="00E86589" w:rsidTr="00B87EEF">
        <w:trPr>
          <w:gridAfter w:val="9"/>
          <w:wAfter w:w="5569" w:type="dxa"/>
          <w:trHeight w:val="1185"/>
        </w:trPr>
        <w:tc>
          <w:tcPr>
            <w:tcW w:w="8647" w:type="dxa"/>
            <w:gridSpan w:val="21"/>
            <w:tcBorders>
              <w:top w:val="nil"/>
              <w:left w:val="nil"/>
              <w:bottom w:val="nil"/>
              <w:right w:val="nil"/>
            </w:tcBorders>
            <w:shd w:val="clear" w:color="auto" w:fill="auto"/>
            <w:vAlign w:val="center"/>
          </w:tcPr>
          <w:p w:rsidR="00E86589" w:rsidRDefault="00E86589" w:rsidP="00EA4E0F">
            <w:pPr>
              <w:spacing w:after="0" w:line="240" w:lineRule="auto"/>
              <w:jc w:val="right"/>
              <w:rPr>
                <w:rFonts w:ascii="Times New Roman" w:eastAsia="Times New Roman" w:hAnsi="Times New Roman"/>
                <w:sz w:val="20"/>
                <w:szCs w:val="20"/>
                <w:lang w:eastAsia="ru-RU"/>
              </w:rPr>
            </w:pPr>
          </w:p>
        </w:tc>
      </w:tr>
    </w:tbl>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A4E0F" w:rsidP="00EA4E0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ПРИЛОЖЕНИЕ № 10</w:t>
      </w:r>
      <w:r>
        <w:rPr>
          <w:rFonts w:ascii="Times New Roman" w:eastAsia="Times New Roman" w:hAnsi="Times New Roman"/>
          <w:sz w:val="28"/>
          <w:szCs w:val="28"/>
          <w:lang w:eastAsia="ru-RU"/>
        </w:rPr>
        <w:t xml:space="preserve">                                                                              </w:t>
      </w:r>
    </w:p>
    <w:p w:rsidR="00E86589" w:rsidRDefault="00EA4E0F" w:rsidP="00B87EEF">
      <w:pPr>
        <w:spacing w:after="0" w:line="240" w:lineRule="auto"/>
        <w:ind w:right="68"/>
        <w:jc w:val="right"/>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E86589" w:rsidRDefault="00E86589" w:rsidP="00EA4E0F">
      <w:pPr>
        <w:spacing w:after="0" w:line="240" w:lineRule="auto"/>
        <w:ind w:right="68" w:firstLineChars="2627" w:firstLine="7356"/>
        <w:rPr>
          <w:rFonts w:ascii="Times New Roman" w:eastAsia="Times New Roman" w:hAnsi="Times New Roman"/>
          <w:sz w:val="28"/>
          <w:szCs w:val="28"/>
          <w:lang w:eastAsia="ru-RU"/>
        </w:rPr>
      </w:pPr>
    </w:p>
    <w:p w:rsidR="00E86589" w:rsidRDefault="00EA4E0F" w:rsidP="00EA4E0F">
      <w:pPr>
        <w:spacing w:after="0" w:line="240" w:lineRule="auto"/>
        <w:ind w:right="68"/>
        <w:jc w:val="center"/>
        <w:rPr>
          <w:rFonts w:ascii="Times New Roman" w:eastAsia="Times New Roman" w:hAnsi="Times New Roman"/>
          <w:sz w:val="28"/>
          <w:szCs w:val="28"/>
          <w:lang w:eastAsia="ru-RU"/>
        </w:rPr>
      </w:pPr>
      <w:r>
        <w:rPr>
          <w:rFonts w:ascii="Times New Roman" w:hAnsi="Times New Roman"/>
          <w:b/>
          <w:bCs/>
          <w:lang w:eastAsia="ru-RU"/>
        </w:rPr>
        <w:t>ОБЪЕМ МЕЖБЮДЖЕТНЫХ ТРАНСФЕРТОВ, ПОЛУЧАЕМЫХ ОТ ДРУГИХ БЮДЖЕТОВ БЮДЖЕТНОЙ СИСТЕМЫ РОССИЙСКОЙ ФЕДЕРАЦИИ В ДОХОД БЮДЖЕТА ПОСЕЛЕНИЯ НА 202</w:t>
      </w:r>
      <w:r w:rsidRPr="00EA4E0F">
        <w:rPr>
          <w:rFonts w:ascii="Times New Roman" w:hAnsi="Times New Roman"/>
          <w:b/>
          <w:bCs/>
          <w:lang w:eastAsia="ru-RU"/>
        </w:rPr>
        <w:t>4</w:t>
      </w:r>
      <w:r>
        <w:rPr>
          <w:rFonts w:ascii="Times New Roman" w:hAnsi="Times New Roman"/>
          <w:b/>
          <w:bCs/>
          <w:lang w:eastAsia="ru-RU"/>
        </w:rPr>
        <w:t xml:space="preserve"> год и на плановый период 202</w:t>
      </w:r>
      <w:r w:rsidRPr="00EA4E0F">
        <w:rPr>
          <w:rFonts w:ascii="Times New Roman" w:hAnsi="Times New Roman"/>
          <w:b/>
          <w:bCs/>
          <w:lang w:eastAsia="ru-RU"/>
        </w:rPr>
        <w:t>5</w:t>
      </w:r>
      <w:r>
        <w:rPr>
          <w:rFonts w:ascii="Times New Roman" w:hAnsi="Times New Roman"/>
          <w:b/>
          <w:bCs/>
          <w:lang w:eastAsia="ru-RU"/>
        </w:rPr>
        <w:t xml:space="preserve"> и </w:t>
      </w:r>
      <w:proofErr w:type="gramStart"/>
      <w:r>
        <w:rPr>
          <w:rFonts w:ascii="Times New Roman" w:hAnsi="Times New Roman"/>
          <w:b/>
          <w:bCs/>
          <w:lang w:eastAsia="ru-RU"/>
        </w:rPr>
        <w:t>202</w:t>
      </w:r>
      <w:r w:rsidRPr="00EA4E0F">
        <w:rPr>
          <w:rFonts w:ascii="Times New Roman" w:hAnsi="Times New Roman"/>
          <w:b/>
          <w:bCs/>
          <w:lang w:eastAsia="ru-RU"/>
        </w:rPr>
        <w:t>6</w:t>
      </w:r>
      <w:r>
        <w:rPr>
          <w:rFonts w:ascii="Times New Roman" w:hAnsi="Times New Roman"/>
          <w:b/>
          <w:bCs/>
          <w:lang w:eastAsia="ru-RU"/>
        </w:rPr>
        <w:t xml:space="preserve">  ГОДОВ</w:t>
      </w:r>
      <w:proofErr w:type="gramEnd"/>
    </w:p>
    <w:p w:rsidR="00E86589" w:rsidRDefault="00E86589" w:rsidP="00EA4E0F">
      <w:pPr>
        <w:spacing w:after="0" w:line="240" w:lineRule="auto"/>
        <w:ind w:right="68" w:firstLineChars="2627" w:firstLine="7356"/>
        <w:rPr>
          <w:rFonts w:ascii="Times New Roman" w:eastAsia="Times New Roman" w:hAnsi="Times New Roman"/>
          <w:sz w:val="28"/>
          <w:szCs w:val="28"/>
          <w:lang w:eastAsia="ru-RU"/>
        </w:rPr>
      </w:pPr>
    </w:p>
    <w:tbl>
      <w:tblPr>
        <w:tblW w:w="9492" w:type="dxa"/>
        <w:tblInd w:w="142" w:type="dxa"/>
        <w:tblLayout w:type="fixed"/>
        <w:tblLook w:val="04A0" w:firstRow="1" w:lastRow="0" w:firstColumn="1" w:lastColumn="0" w:noHBand="0" w:noVBand="1"/>
      </w:tblPr>
      <w:tblGrid>
        <w:gridCol w:w="2552"/>
        <w:gridCol w:w="3137"/>
        <w:gridCol w:w="1252"/>
        <w:gridCol w:w="1276"/>
        <w:gridCol w:w="1275"/>
      </w:tblGrid>
      <w:tr w:rsidR="00E86589" w:rsidTr="00B87EEF">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w:t>
            </w:r>
          </w:p>
        </w:tc>
        <w:tc>
          <w:tcPr>
            <w:tcW w:w="31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 бюджетной классификации</w:t>
            </w:r>
          </w:p>
        </w:tc>
        <w:tc>
          <w:tcPr>
            <w:tcW w:w="12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6589" w:rsidRDefault="00EA4E0F" w:rsidP="00EA4E0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4</w:t>
            </w:r>
            <w:r>
              <w:rPr>
                <w:rFonts w:ascii="Times New Roman" w:eastAsia="Times New Roman" w:hAnsi="Times New Roman"/>
                <w:b/>
                <w:bCs/>
                <w:sz w:val="24"/>
                <w:szCs w:val="24"/>
                <w:lang w:eastAsia="ru-RU"/>
              </w:rPr>
              <w:t xml:space="preserve"> г.</w:t>
            </w:r>
          </w:p>
        </w:tc>
        <w:tc>
          <w:tcPr>
            <w:tcW w:w="1276" w:type="dxa"/>
            <w:vMerge w:val="restart"/>
            <w:tcBorders>
              <w:top w:val="single" w:sz="4" w:space="0" w:color="auto"/>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5</w:t>
            </w:r>
            <w:r>
              <w:rPr>
                <w:rFonts w:ascii="Times New Roman" w:eastAsia="Times New Roman" w:hAnsi="Times New Roman"/>
                <w:b/>
                <w:bCs/>
                <w:sz w:val="24"/>
                <w:szCs w:val="24"/>
                <w:lang w:eastAsia="ru-RU"/>
              </w:rPr>
              <w:t xml:space="preserve"> г.</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6589" w:rsidRDefault="00EA4E0F" w:rsidP="00EA4E0F">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en-US" w:eastAsia="ru-RU"/>
              </w:rPr>
              <w:t>6</w:t>
            </w:r>
            <w:r>
              <w:rPr>
                <w:rFonts w:ascii="Times New Roman" w:eastAsia="Times New Roman" w:hAnsi="Times New Roman"/>
                <w:b/>
                <w:bCs/>
                <w:sz w:val="24"/>
                <w:szCs w:val="24"/>
                <w:lang w:eastAsia="ru-RU"/>
              </w:rPr>
              <w:t xml:space="preserve"> г.</w:t>
            </w:r>
          </w:p>
        </w:tc>
      </w:tr>
      <w:tr w:rsidR="00E86589" w:rsidTr="00B87EEF">
        <w:trPr>
          <w:trHeight w:val="510"/>
        </w:trPr>
        <w:tc>
          <w:tcPr>
            <w:tcW w:w="2552"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E86589" w:rsidRDefault="00E86589" w:rsidP="00EA4E0F">
            <w:pPr>
              <w:spacing w:after="0" w:line="240" w:lineRule="auto"/>
              <w:rPr>
                <w:rFonts w:ascii="Times New Roman" w:eastAsia="Times New Roman" w:hAnsi="Times New Roman"/>
                <w:b/>
                <w:bCs/>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r>
      <w:tr w:rsidR="00E86589" w:rsidTr="00B87EEF">
        <w:trPr>
          <w:trHeight w:val="825"/>
        </w:trPr>
        <w:tc>
          <w:tcPr>
            <w:tcW w:w="2552"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3137" w:type="dxa"/>
            <w:vMerge/>
            <w:tcBorders>
              <w:top w:val="single" w:sz="4" w:space="0" w:color="auto"/>
              <w:left w:val="single" w:sz="4" w:space="0" w:color="auto"/>
              <w:bottom w:val="single" w:sz="4" w:space="0" w:color="000000"/>
              <w:right w:val="single" w:sz="4" w:space="0" w:color="auto"/>
            </w:tcBorders>
            <w:vAlign w:val="center"/>
          </w:tcPr>
          <w:p w:rsidR="00E86589" w:rsidRDefault="00E86589" w:rsidP="00EA4E0F">
            <w:pPr>
              <w:spacing w:after="0" w:line="240" w:lineRule="auto"/>
              <w:rPr>
                <w:rFonts w:ascii="Times New Roman" w:eastAsia="Times New Roman" w:hAnsi="Times New Roman"/>
                <w:b/>
                <w:bCs/>
                <w:sz w:val="20"/>
                <w:szCs w:val="20"/>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86589" w:rsidRDefault="00E86589" w:rsidP="00EA4E0F">
            <w:pPr>
              <w:spacing w:after="0" w:line="240" w:lineRule="auto"/>
              <w:rPr>
                <w:rFonts w:ascii="Times New Roman" w:eastAsia="Times New Roman" w:hAnsi="Times New Roman"/>
                <w:b/>
                <w:bCs/>
                <w:sz w:val="18"/>
                <w:szCs w:val="18"/>
                <w:lang w:eastAsia="ru-RU"/>
              </w:rPr>
            </w:pPr>
          </w:p>
        </w:tc>
      </w:tr>
      <w:tr w:rsidR="00E86589" w:rsidTr="00B87EEF">
        <w:trPr>
          <w:trHeight w:val="825"/>
        </w:trPr>
        <w:tc>
          <w:tcPr>
            <w:tcW w:w="2552"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after="0" w:line="240" w:lineRule="auto"/>
              <w:rPr>
                <w:rFonts w:ascii="Times New Roman" w:eastAsia="Times New Roman" w:hAnsi="Times New Roman"/>
                <w:b/>
                <w:bCs/>
                <w:sz w:val="18"/>
                <w:szCs w:val="18"/>
                <w:lang w:eastAsia="ru-RU"/>
              </w:rPr>
            </w:pPr>
            <w:r>
              <w:rPr>
                <w:rFonts w:ascii="Times New Roman" w:eastAsia="Times New Roman" w:hAnsi="Times New Roman"/>
                <w:color w:val="000000"/>
                <w:lang w:eastAsia="ru-RU" w:bidi="ru-RU"/>
              </w:rPr>
              <w:t>Дотация бюджетам сельских поселений на выравнивание бюджетной обеспеченности из бюджетов муниципальных районов</w:t>
            </w:r>
          </w:p>
        </w:tc>
        <w:tc>
          <w:tcPr>
            <w:tcW w:w="3137" w:type="dxa"/>
            <w:tcBorders>
              <w:top w:val="single" w:sz="4" w:space="0" w:color="auto"/>
              <w:left w:val="single" w:sz="4" w:space="0" w:color="auto"/>
              <w:bottom w:val="single" w:sz="4" w:space="0" w:color="000000"/>
              <w:right w:val="single" w:sz="4" w:space="0" w:color="auto"/>
            </w:tcBorders>
            <w:vAlign w:val="center"/>
          </w:tcPr>
          <w:p w:rsidR="00E86589" w:rsidRDefault="00EA4E0F" w:rsidP="00EA4E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2 02 16001 10 0000 150</w:t>
            </w:r>
          </w:p>
        </w:tc>
        <w:tc>
          <w:tcPr>
            <w:tcW w:w="1252"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widowControl w:val="0"/>
              <w:spacing w:after="0" w:line="240" w:lineRule="auto"/>
              <w:ind w:left="-57" w:right="-57"/>
              <w:jc w:val="center"/>
              <w:rPr>
                <w:rFonts w:ascii="Times New Roman" w:eastAsia="Times New Roman" w:hAnsi="Times New Roman"/>
                <w:b/>
                <w:bCs/>
                <w:sz w:val="18"/>
                <w:szCs w:val="18"/>
                <w:lang w:eastAsia="ru-RU"/>
              </w:rPr>
            </w:pPr>
            <w:r>
              <w:rPr>
                <w:rFonts w:ascii="Times New Roman" w:eastAsia="Times New Roman" w:hAnsi="Times New Roman"/>
                <w:color w:val="000000"/>
                <w:lang w:val="en-US" w:eastAsia="ru-RU" w:bidi="ru-RU"/>
              </w:rPr>
              <w:t>5 653,5</w:t>
            </w:r>
          </w:p>
        </w:tc>
        <w:tc>
          <w:tcPr>
            <w:tcW w:w="1276"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val="en-US" w:eastAsia="zh-CN" w:bidi="ar"/>
              </w:rPr>
              <w:t>6 634,6</w:t>
            </w:r>
          </w:p>
        </w:tc>
        <w:tc>
          <w:tcPr>
            <w:tcW w:w="1275" w:type="dxa"/>
            <w:tcBorders>
              <w:top w:val="single" w:sz="4" w:space="0" w:color="auto"/>
              <w:left w:val="single" w:sz="4" w:space="0" w:color="auto"/>
              <w:bottom w:val="single" w:sz="4" w:space="0" w:color="auto"/>
              <w:right w:val="single" w:sz="4" w:space="0" w:color="auto"/>
            </w:tcBorders>
            <w:vAlign w:val="center"/>
          </w:tcPr>
          <w:p w:rsidR="00E86589" w:rsidRDefault="00EA4E0F" w:rsidP="00EA4E0F">
            <w:pPr>
              <w:spacing w:line="240" w:lineRule="auto"/>
              <w:jc w:val="center"/>
              <w:textAlignment w:val="center"/>
              <w:rPr>
                <w:rFonts w:ascii="Times New Roman" w:eastAsia="Times New Roman" w:hAnsi="Times New Roman"/>
                <w:b/>
                <w:bCs/>
                <w:sz w:val="18"/>
                <w:szCs w:val="18"/>
                <w:lang w:eastAsia="ru-RU"/>
              </w:rPr>
            </w:pPr>
            <w:r>
              <w:rPr>
                <w:rFonts w:ascii="Times New Roman" w:eastAsia="SimSun" w:hAnsi="Times New Roman"/>
                <w:color w:val="000000"/>
                <w:lang w:val="en-US" w:eastAsia="zh-CN" w:bidi="ar"/>
              </w:rPr>
              <w:t>4 004,7</w:t>
            </w:r>
          </w:p>
        </w:tc>
      </w:tr>
      <w:tr w:rsidR="00E86589" w:rsidTr="00B87EEF">
        <w:trPr>
          <w:trHeight w:val="2811"/>
        </w:trPr>
        <w:tc>
          <w:tcPr>
            <w:tcW w:w="2552" w:type="dxa"/>
            <w:tcBorders>
              <w:top w:val="nil"/>
              <w:left w:val="single" w:sz="4" w:space="0" w:color="auto"/>
              <w:bottom w:val="single" w:sz="4" w:space="0" w:color="auto"/>
              <w:right w:val="single" w:sz="4" w:space="0" w:color="auto"/>
            </w:tcBorders>
            <w:shd w:val="clear" w:color="000000" w:fill="FFFFFF"/>
          </w:tcPr>
          <w:p w:rsidR="00E86589" w:rsidRDefault="00EA4E0F" w:rsidP="00EA4E0F">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37" w:type="dxa"/>
            <w:tcBorders>
              <w:top w:val="nil"/>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000 2 02 35118 10 0000 150</w:t>
            </w:r>
          </w:p>
        </w:tc>
        <w:tc>
          <w:tcPr>
            <w:tcW w:w="1252" w:type="dxa"/>
            <w:tcBorders>
              <w:top w:val="single" w:sz="4" w:space="0" w:color="auto"/>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r>
      <w:tr w:rsidR="00E86589" w:rsidTr="00B87EEF">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E86589" w:rsidRDefault="00EA4E0F" w:rsidP="00EA4E0F">
            <w:pPr>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37" w:type="dxa"/>
            <w:tcBorders>
              <w:top w:val="nil"/>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000 2 02 40014 10 0000 150</w:t>
            </w:r>
          </w:p>
        </w:tc>
        <w:tc>
          <w:tcPr>
            <w:tcW w:w="1252"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ind w:left="-57" w:right="-57"/>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4303,0</w:t>
            </w:r>
          </w:p>
        </w:tc>
        <w:tc>
          <w:tcPr>
            <w:tcW w:w="1276"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lang w:val="en-US" w:eastAsia="ru-RU"/>
              </w:rPr>
            </w:pPr>
            <w:r>
              <w:rPr>
                <w:rFonts w:ascii="Times New Roman" w:eastAsia="Times New Roman" w:hAnsi="Times New Roman"/>
                <w:color w:val="000000"/>
                <w:lang w:val="en-US" w:eastAsia="ru-RU" w:bidi="ru-RU"/>
              </w:rPr>
              <w:t>0,0</w:t>
            </w:r>
          </w:p>
        </w:tc>
        <w:tc>
          <w:tcPr>
            <w:tcW w:w="1275"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0,0</w:t>
            </w:r>
          </w:p>
        </w:tc>
      </w:tr>
      <w:tr w:rsidR="00E86589" w:rsidTr="00B87EEF">
        <w:trPr>
          <w:trHeight w:val="1350"/>
        </w:trPr>
        <w:tc>
          <w:tcPr>
            <w:tcW w:w="2552" w:type="dxa"/>
            <w:tcBorders>
              <w:top w:val="nil"/>
              <w:left w:val="single" w:sz="4" w:space="0" w:color="auto"/>
              <w:bottom w:val="single" w:sz="4" w:space="0" w:color="auto"/>
              <w:right w:val="single" w:sz="4" w:space="0" w:color="auto"/>
            </w:tcBorders>
            <w:shd w:val="clear" w:color="000000" w:fill="FFFFFF"/>
          </w:tcPr>
          <w:p w:rsidR="00E86589" w:rsidRDefault="00EA4E0F" w:rsidP="00EA4E0F">
            <w:pPr>
              <w:autoSpaceDE w:val="0"/>
              <w:autoSpaceDN w:val="0"/>
              <w:adjustRightInd w:val="0"/>
              <w:spacing w:after="0" w:line="240" w:lineRule="auto"/>
              <w:jc w:val="both"/>
              <w:rPr>
                <w:rFonts w:ascii="Times New Roman" w:hAnsi="Times New Roman"/>
                <w:lang w:eastAsia="ru-RU"/>
              </w:rPr>
            </w:pPr>
            <w:r>
              <w:rPr>
                <w:rFonts w:ascii="Times New Roman" w:eastAsia="Times New Roman" w:hAnsi="Times New Roman"/>
                <w:color w:val="000000"/>
                <w:lang w:eastAsia="ru-RU" w:bidi="ru-RU"/>
              </w:rPr>
              <w:t>Прочие межбюджетные трансферты, передаваемые бюджетам сельских поселений</w:t>
            </w:r>
          </w:p>
        </w:tc>
        <w:tc>
          <w:tcPr>
            <w:tcW w:w="3137" w:type="dxa"/>
            <w:tcBorders>
              <w:top w:val="nil"/>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lang w:eastAsia="ru-RU"/>
              </w:rPr>
            </w:pPr>
            <w:r>
              <w:rPr>
                <w:rFonts w:ascii="Times New Roman" w:eastAsia="Times New Roman" w:hAnsi="Times New Roman"/>
                <w:color w:val="000000"/>
                <w:lang w:val="en-US" w:eastAsia="ru-RU" w:bidi="ru-RU"/>
              </w:rPr>
              <w:t xml:space="preserve">000 </w:t>
            </w:r>
            <w:r>
              <w:rPr>
                <w:rFonts w:ascii="Times New Roman" w:eastAsia="Times New Roman" w:hAnsi="Times New Roman"/>
                <w:color w:val="000000"/>
                <w:lang w:eastAsia="ru-RU" w:bidi="ru-RU"/>
              </w:rPr>
              <w:t>2 02 49999 10 0000 150</w:t>
            </w:r>
          </w:p>
        </w:tc>
        <w:tc>
          <w:tcPr>
            <w:tcW w:w="1252"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ind w:left="-57" w:right="-57"/>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276"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c>
          <w:tcPr>
            <w:tcW w:w="1275" w:type="dxa"/>
            <w:tcBorders>
              <w:top w:val="nil"/>
              <w:left w:val="nil"/>
              <w:bottom w:val="single" w:sz="4" w:space="0" w:color="auto"/>
              <w:right w:val="single" w:sz="4" w:space="0" w:color="auto"/>
            </w:tcBorders>
            <w:shd w:val="clear" w:color="000000" w:fill="FFFFFF"/>
            <w:noWrap/>
            <w:vAlign w:val="center"/>
          </w:tcPr>
          <w:p w:rsidR="00E86589" w:rsidRDefault="00EA4E0F" w:rsidP="00EA4E0F">
            <w:pPr>
              <w:widowControl w:val="0"/>
              <w:spacing w:after="0" w:line="240" w:lineRule="auto"/>
              <w:jc w:val="center"/>
              <w:rPr>
                <w:rFonts w:ascii="Times New Roman" w:eastAsia="Times New Roman" w:hAnsi="Times New Roman"/>
                <w:color w:val="000000"/>
                <w:lang w:val="en-US" w:eastAsia="ru-RU" w:bidi="ru-RU"/>
              </w:rPr>
            </w:pPr>
            <w:r>
              <w:rPr>
                <w:rFonts w:ascii="Times New Roman" w:eastAsia="Times New Roman" w:hAnsi="Times New Roman"/>
                <w:color w:val="000000"/>
                <w:lang w:val="en-US" w:eastAsia="ru-RU" w:bidi="ru-RU"/>
              </w:rPr>
              <w:t>1400,0</w:t>
            </w:r>
          </w:p>
        </w:tc>
      </w:tr>
      <w:tr w:rsidR="00E86589" w:rsidTr="00B87EEF">
        <w:trPr>
          <w:trHeight w:val="405"/>
        </w:trPr>
        <w:tc>
          <w:tcPr>
            <w:tcW w:w="2552" w:type="dxa"/>
            <w:tcBorders>
              <w:top w:val="nil"/>
              <w:left w:val="single" w:sz="4" w:space="0" w:color="auto"/>
              <w:bottom w:val="single" w:sz="4" w:space="0" w:color="auto"/>
              <w:right w:val="single" w:sz="4" w:space="0" w:color="auto"/>
            </w:tcBorders>
            <w:shd w:val="clear" w:color="000000" w:fill="FFFFFF"/>
          </w:tcPr>
          <w:p w:rsidR="00E86589" w:rsidRDefault="00EA4E0F" w:rsidP="00EA4E0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ИТОГО:</w:t>
            </w:r>
          </w:p>
        </w:tc>
        <w:tc>
          <w:tcPr>
            <w:tcW w:w="3137" w:type="dxa"/>
            <w:tcBorders>
              <w:top w:val="nil"/>
              <w:left w:val="nil"/>
              <w:bottom w:val="single" w:sz="4" w:space="0" w:color="auto"/>
              <w:right w:val="single" w:sz="4" w:space="0" w:color="auto"/>
            </w:tcBorders>
            <w:shd w:val="clear" w:color="000000" w:fill="FFFFFF"/>
            <w:vAlign w:val="center"/>
          </w:tcPr>
          <w:p w:rsidR="00E86589" w:rsidRDefault="00EA4E0F" w:rsidP="00EA4E0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w:t>
            </w:r>
          </w:p>
        </w:tc>
        <w:tc>
          <w:tcPr>
            <w:tcW w:w="1252" w:type="dxa"/>
            <w:tcBorders>
              <w:top w:val="nil"/>
              <w:left w:val="nil"/>
              <w:bottom w:val="single" w:sz="4" w:space="0" w:color="auto"/>
              <w:right w:val="single" w:sz="4" w:space="0" w:color="auto"/>
            </w:tcBorders>
            <w:shd w:val="clear" w:color="000000" w:fill="FFFFFF"/>
            <w:vAlign w:val="center"/>
          </w:tcPr>
          <w:p w:rsidR="00E86589" w:rsidRDefault="00EA4E0F" w:rsidP="00EA4E0F">
            <w:pPr>
              <w:widowControl w:val="0"/>
              <w:spacing w:after="0" w:line="240" w:lineRule="auto"/>
              <w:ind w:left="-57" w:right="-57"/>
              <w:jc w:val="center"/>
              <w:rPr>
                <w:rFonts w:ascii="Times New Roman" w:eastAsia="Times New Roman" w:hAnsi="Times New Roman"/>
                <w:b/>
                <w:bCs/>
                <w:lang w:val="en-US" w:eastAsia="ru-RU"/>
              </w:rPr>
            </w:pPr>
            <w:r>
              <w:rPr>
                <w:rFonts w:ascii="Times New Roman" w:eastAsia="Times New Roman" w:hAnsi="Times New Roman"/>
                <w:b/>
                <w:color w:val="000000"/>
                <w:lang w:val="en-US" w:eastAsia="ru-RU" w:bidi="ru-RU"/>
              </w:rPr>
              <w:t>11 356,5</w:t>
            </w:r>
          </w:p>
        </w:tc>
        <w:tc>
          <w:tcPr>
            <w:tcW w:w="1276" w:type="dxa"/>
            <w:tcBorders>
              <w:top w:val="nil"/>
              <w:left w:val="nil"/>
              <w:bottom w:val="single" w:sz="4" w:space="0" w:color="auto"/>
              <w:right w:val="single" w:sz="4" w:space="0" w:color="auto"/>
            </w:tcBorders>
            <w:shd w:val="clear" w:color="000000" w:fill="FFFFFF"/>
            <w:vAlign w:val="center"/>
          </w:tcPr>
          <w:p w:rsidR="00E86589" w:rsidRDefault="00EA4E0F" w:rsidP="00EA4E0F">
            <w:pPr>
              <w:widowControl w:val="0"/>
              <w:spacing w:after="0" w:line="240" w:lineRule="auto"/>
              <w:jc w:val="center"/>
              <w:rPr>
                <w:rFonts w:ascii="Times New Roman" w:eastAsia="Times New Roman" w:hAnsi="Times New Roman"/>
                <w:b/>
                <w:bCs/>
                <w:lang w:eastAsia="ru-RU"/>
              </w:rPr>
            </w:pPr>
            <w:r>
              <w:rPr>
                <w:rFonts w:ascii="Times New Roman" w:eastAsia="Times New Roman" w:hAnsi="Times New Roman"/>
                <w:b/>
                <w:color w:val="000000"/>
                <w:lang w:val="en-US" w:eastAsia="ru-RU" w:bidi="ru-RU"/>
              </w:rPr>
              <w:t>8 034,6</w:t>
            </w:r>
          </w:p>
        </w:tc>
        <w:tc>
          <w:tcPr>
            <w:tcW w:w="1275" w:type="dxa"/>
            <w:tcBorders>
              <w:top w:val="nil"/>
              <w:left w:val="nil"/>
              <w:bottom w:val="single" w:sz="4" w:space="0" w:color="auto"/>
              <w:right w:val="single" w:sz="4" w:space="0" w:color="auto"/>
            </w:tcBorders>
            <w:shd w:val="clear" w:color="000000" w:fill="FFFFFF"/>
            <w:vAlign w:val="center"/>
          </w:tcPr>
          <w:p w:rsidR="00E86589" w:rsidRDefault="00EA4E0F" w:rsidP="00EA4E0F">
            <w:pPr>
              <w:widowControl w:val="0"/>
              <w:spacing w:after="0" w:line="240" w:lineRule="auto"/>
              <w:jc w:val="center"/>
              <w:rPr>
                <w:rFonts w:ascii="Times New Roman" w:eastAsia="Times New Roman" w:hAnsi="Times New Roman"/>
                <w:b/>
                <w:bCs/>
                <w:lang w:eastAsia="ru-RU"/>
              </w:rPr>
            </w:pPr>
            <w:r>
              <w:rPr>
                <w:rFonts w:ascii="Times New Roman" w:eastAsia="Times New Roman" w:hAnsi="Times New Roman"/>
                <w:b/>
                <w:color w:val="000000"/>
                <w:lang w:val="en-US" w:eastAsia="ru-RU" w:bidi="ru-RU"/>
              </w:rPr>
              <w:t>5 404,7</w:t>
            </w:r>
          </w:p>
        </w:tc>
      </w:tr>
    </w:tbl>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B87EEF" w:rsidRDefault="00B87EEF" w:rsidP="00EA4E0F">
      <w:pPr>
        <w:spacing w:after="0" w:line="240" w:lineRule="auto"/>
        <w:ind w:right="68" w:firstLine="5670"/>
        <w:jc w:val="center"/>
        <w:rPr>
          <w:rFonts w:ascii="Times New Roman" w:eastAsia="Times New Roman" w:hAnsi="Times New Roman"/>
          <w:b/>
          <w:sz w:val="28"/>
          <w:szCs w:val="28"/>
          <w:lang w:eastAsia="ru-RU"/>
        </w:rPr>
      </w:pPr>
    </w:p>
    <w:p w:rsidR="00E86589" w:rsidRDefault="00EA4E0F" w:rsidP="00EA4E0F">
      <w:pPr>
        <w:spacing w:after="0" w:line="240" w:lineRule="auto"/>
        <w:ind w:right="68" w:firstLine="567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 № 11</w:t>
      </w:r>
    </w:p>
    <w:p w:rsidR="00E86589" w:rsidRDefault="00EA4E0F" w:rsidP="00EA4E0F">
      <w:pPr>
        <w:spacing w:after="0" w:line="240" w:lineRule="auto"/>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E86589" w:rsidRDefault="00E86589" w:rsidP="00EA4E0F">
      <w:pPr>
        <w:spacing w:after="0" w:line="240" w:lineRule="auto"/>
        <w:ind w:left="5529" w:right="68"/>
        <w:rPr>
          <w:rFonts w:ascii="Times New Roman" w:eastAsia="Times New Roman" w:hAnsi="Times New Roman"/>
          <w:sz w:val="24"/>
          <w:szCs w:val="24"/>
          <w:lang w:eastAsia="ru-RU"/>
        </w:rPr>
      </w:pPr>
    </w:p>
    <w:p w:rsidR="00E86589" w:rsidRDefault="00EA4E0F" w:rsidP="00EA4E0F">
      <w:pPr>
        <w:spacing w:after="0" w:line="240" w:lineRule="auto"/>
        <w:jc w:val="center"/>
        <w:rPr>
          <w:rFonts w:ascii="Times New Roman" w:hAnsi="Times New Roman"/>
          <w:b/>
        </w:rPr>
      </w:pPr>
      <w:r>
        <w:rPr>
          <w:rFonts w:ascii="Times New Roman" w:hAnsi="Times New Roman"/>
          <w:b/>
        </w:rPr>
        <w:t xml:space="preserve">РАСПРЕДЕЛЕНИЕ МЕЖБЮДЖЕТНЫХ ТРАНСФЕРТОВ, ПРЕДОСТАВЛЯЕМЫХ БЮДЖЕТУ МУНИЦИПАЛЬНОГО РАЙОНА «БЕЛГОРОДСКИЙ РАЙОН» БЕЛГОРОДСКОЙ ОБЛАСТИ НА 2024 год и </w:t>
      </w:r>
      <w:r w:rsidR="00B87EEF">
        <w:rPr>
          <w:rFonts w:ascii="Times New Roman" w:hAnsi="Times New Roman"/>
          <w:b/>
        </w:rPr>
        <w:t xml:space="preserve">на плановый период 2025 и 2026 </w:t>
      </w:r>
      <w:r>
        <w:rPr>
          <w:rFonts w:ascii="Times New Roman" w:hAnsi="Times New Roman"/>
          <w:b/>
        </w:rPr>
        <w:t>ГОДОВ</w:t>
      </w:r>
    </w:p>
    <w:p w:rsidR="00E86589" w:rsidRDefault="00E86589" w:rsidP="00EA4E0F">
      <w:pPr>
        <w:spacing w:after="0" w:line="240" w:lineRule="auto"/>
        <w:jc w:val="center"/>
        <w:rPr>
          <w:rFonts w:ascii="Times New Roman" w:hAnsi="Times New Roman"/>
          <w:b/>
        </w:rPr>
      </w:pPr>
    </w:p>
    <w:p w:rsidR="00E86589" w:rsidRDefault="00EA4E0F" w:rsidP="00EA4E0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тыс.</w:t>
      </w:r>
      <w:proofErr w:type="gramEnd"/>
      <w:r>
        <w:rPr>
          <w:rFonts w:ascii="Times New Roman" w:eastAsia="Times New Roman" w:hAnsi="Times New Roman"/>
          <w:sz w:val="28"/>
          <w:szCs w:val="28"/>
          <w:lang w:eastAsia="ru-RU"/>
        </w:rPr>
        <w:t xml:space="preserve"> рублей)</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732"/>
        <w:gridCol w:w="1842"/>
        <w:gridCol w:w="1701"/>
        <w:gridCol w:w="1276"/>
      </w:tblGrid>
      <w:tr w:rsidR="00E86589" w:rsidTr="004277FA">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 п/п</w:t>
            </w:r>
          </w:p>
        </w:tc>
        <w:tc>
          <w:tcPr>
            <w:tcW w:w="473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Наименование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202</w:t>
            </w:r>
            <w:r w:rsidRPr="00B87EEF">
              <w:rPr>
                <w:rFonts w:ascii="Times New Roman" w:eastAsia="Times New Roman" w:hAnsi="Times New Roman"/>
                <w:sz w:val="24"/>
                <w:szCs w:val="24"/>
                <w:lang w:val="en-US" w:eastAsia="ru-RU"/>
              </w:rPr>
              <w:t>4</w:t>
            </w:r>
            <w:r w:rsidR="00B87EEF">
              <w:rPr>
                <w:rFonts w:ascii="Times New Roman" w:eastAsia="Times New Roman" w:hAnsi="Times New Roman"/>
                <w:sz w:val="24"/>
                <w:szCs w:val="24"/>
                <w:lang w:eastAsia="ru-RU"/>
              </w:rPr>
              <w:t xml:space="preserve"> </w:t>
            </w:r>
            <w:r w:rsidRPr="00B87EEF">
              <w:rPr>
                <w:rFonts w:ascii="Times New Roman" w:eastAsia="Times New Roman" w:hAnsi="Times New Roman"/>
                <w:sz w:val="24"/>
                <w:szCs w:val="24"/>
                <w:lang w:eastAsia="ru-RU"/>
              </w:rPr>
              <w:t>г.</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202</w:t>
            </w:r>
            <w:r w:rsidRPr="00B87EEF">
              <w:rPr>
                <w:rFonts w:ascii="Times New Roman" w:eastAsia="Times New Roman" w:hAnsi="Times New Roman"/>
                <w:sz w:val="24"/>
                <w:szCs w:val="24"/>
                <w:lang w:val="en-US" w:eastAsia="ru-RU"/>
              </w:rPr>
              <w:t>5</w:t>
            </w:r>
            <w:r w:rsidR="00B87EEF">
              <w:rPr>
                <w:rFonts w:ascii="Times New Roman" w:eastAsia="Times New Roman" w:hAnsi="Times New Roman"/>
                <w:sz w:val="24"/>
                <w:szCs w:val="24"/>
                <w:lang w:eastAsia="ru-RU"/>
              </w:rPr>
              <w:t xml:space="preserve"> </w:t>
            </w:r>
            <w:r w:rsidRPr="00B87EEF">
              <w:rPr>
                <w:rFonts w:ascii="Times New Roman" w:eastAsia="Times New Roman" w:hAnsi="Times New Roman"/>
                <w:sz w:val="24"/>
                <w:szCs w:val="24"/>
                <w:lang w:eastAsia="ru-RU"/>
              </w:rPr>
              <w:t>г.</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202</w:t>
            </w:r>
            <w:r w:rsidRPr="00B87EEF">
              <w:rPr>
                <w:rFonts w:ascii="Times New Roman" w:eastAsia="Times New Roman" w:hAnsi="Times New Roman"/>
                <w:sz w:val="24"/>
                <w:szCs w:val="24"/>
                <w:lang w:val="en-US" w:eastAsia="ru-RU"/>
              </w:rPr>
              <w:t>6</w:t>
            </w:r>
            <w:r w:rsidR="00B87EEF">
              <w:rPr>
                <w:rFonts w:ascii="Times New Roman" w:eastAsia="Times New Roman" w:hAnsi="Times New Roman"/>
                <w:sz w:val="24"/>
                <w:szCs w:val="24"/>
                <w:lang w:eastAsia="ru-RU"/>
              </w:rPr>
              <w:t xml:space="preserve"> </w:t>
            </w:r>
            <w:r w:rsidRPr="00B87EEF">
              <w:rPr>
                <w:rFonts w:ascii="Times New Roman" w:eastAsia="Times New Roman" w:hAnsi="Times New Roman"/>
                <w:sz w:val="24"/>
                <w:szCs w:val="24"/>
                <w:lang w:eastAsia="ru-RU"/>
              </w:rPr>
              <w:t>г.</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1</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31,3</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B87EEF">
            <w:pPr>
              <w:spacing w:after="0" w:line="240" w:lineRule="auto"/>
              <w:ind w:right="175"/>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2</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На реализацию полномочий по определению поставщиков (подрядчиков, исполнителей)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14,0</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val="en-US" w:eastAsia="ru-RU"/>
              </w:rPr>
              <w:t>0</w:t>
            </w:r>
            <w:r w:rsidRPr="00B87EEF">
              <w:rPr>
                <w:rFonts w:ascii="Times New Roman" w:eastAsia="Times New Roman" w:hAnsi="Times New Roman"/>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val="en-US" w:eastAsia="ru-RU"/>
              </w:rPr>
              <w:t>0</w:t>
            </w:r>
            <w:r w:rsidRPr="00B87EEF">
              <w:rPr>
                <w:rFonts w:ascii="Times New Roman" w:eastAsia="Times New Roman" w:hAnsi="Times New Roman"/>
                <w:sz w:val="24"/>
                <w:szCs w:val="24"/>
                <w:lang w:eastAsia="ru-RU"/>
              </w:rPr>
              <w:t>,0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4</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204,7</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val="en-US" w:eastAsia="ru-RU"/>
              </w:rPr>
              <w:t>204,7</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val="en-US" w:eastAsia="ru-RU"/>
              </w:rPr>
              <w:t>204,7</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5</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На реализацию полномочий по формированию архивных фондов в рамках непрограммных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6,0</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6,0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6,0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6</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На реализацию полномочий по осуществлению контроля за исполнением физическими и юридическими лицами требований, установленных правилами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22,6</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7</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1680,3</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1747,1</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1816,6</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8</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bCs/>
                <w:color w:val="000000"/>
                <w:sz w:val="24"/>
                <w:szCs w:val="24"/>
                <w:lang w:eastAsia="ru-RU"/>
              </w:rPr>
            </w:pPr>
            <w:r w:rsidRPr="00B87EEF">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9</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bCs/>
                <w:color w:val="000000"/>
                <w:sz w:val="24"/>
                <w:szCs w:val="24"/>
                <w:lang w:eastAsia="ru-RU"/>
              </w:rPr>
            </w:pPr>
            <w:r w:rsidRPr="00B87EEF">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4340,3</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4513,9</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4694,5</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eastAsia="ru-RU"/>
              </w:rPr>
            </w:pPr>
            <w:r w:rsidRPr="00B87EEF">
              <w:rPr>
                <w:rFonts w:ascii="Times New Roman" w:eastAsia="Times New Roman" w:hAnsi="Times New Roman"/>
                <w:sz w:val="24"/>
                <w:szCs w:val="24"/>
                <w:lang w:eastAsia="ru-RU"/>
              </w:rPr>
              <w:t>10</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sz w:val="24"/>
                <w:szCs w:val="24"/>
                <w:lang w:eastAsia="ru-RU"/>
              </w:rPr>
            </w:pPr>
            <w:r w:rsidRPr="00B87EE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5 401,5</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5 730,0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6 068,9</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2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lastRenderedPageBreak/>
              <w:t>11</w:t>
            </w: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4277FA">
            <w:pPr>
              <w:spacing w:after="0" w:line="240" w:lineRule="auto"/>
              <w:jc w:val="both"/>
              <w:rPr>
                <w:rFonts w:ascii="Times New Roman" w:eastAsia="Times New Roman" w:hAnsi="Times New Roman"/>
                <w:color w:val="000000"/>
                <w:sz w:val="24"/>
                <w:szCs w:val="24"/>
                <w:lang w:eastAsia="ru-RU"/>
              </w:rPr>
            </w:pPr>
            <w:r w:rsidRPr="00B87EEF">
              <w:rPr>
                <w:rFonts w:ascii="Times New Roman" w:eastAsia="Times New Roman" w:hAnsi="Times New Roman"/>
                <w:sz w:val="24"/>
                <w:szCs w:val="24"/>
                <w:lang w:eastAsia="ru-RU"/>
              </w:rPr>
              <w:t>На реализацию полномочий по в области градостроительной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sz w:val="24"/>
                <w:szCs w:val="24"/>
                <w:lang w:val="en-US" w:eastAsia="ru-RU"/>
              </w:rPr>
            </w:pPr>
            <w:r w:rsidRPr="00B87EEF">
              <w:rPr>
                <w:rFonts w:ascii="Times New Roman" w:eastAsia="Times New Roman" w:hAnsi="Times New Roman"/>
                <w:sz w:val="24"/>
                <w:szCs w:val="24"/>
                <w:lang w:val="en-US" w:eastAsia="ru-RU"/>
              </w:rPr>
              <w:t>0,0</w:t>
            </w:r>
          </w:p>
        </w:tc>
      </w:tr>
      <w:tr w:rsidR="00E86589" w:rsidTr="004277FA">
        <w:trPr>
          <w:trHeight w:val="28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86589" w:rsidP="00EA4E0F">
            <w:pPr>
              <w:spacing w:after="20" w:line="240" w:lineRule="auto"/>
              <w:jc w:val="center"/>
              <w:rPr>
                <w:rFonts w:ascii="Times New Roman" w:eastAsia="Times New Roman" w:hAnsi="Times New Roman"/>
                <w:sz w:val="24"/>
                <w:szCs w:val="24"/>
                <w:lang w:val="en-US" w:eastAsia="ru-RU"/>
              </w:rPr>
            </w:pPr>
          </w:p>
        </w:tc>
        <w:tc>
          <w:tcPr>
            <w:tcW w:w="4732" w:type="dxa"/>
            <w:tcBorders>
              <w:top w:val="single" w:sz="4" w:space="0" w:color="000000"/>
              <w:left w:val="single" w:sz="4" w:space="0" w:color="000000"/>
              <w:bottom w:val="single" w:sz="4" w:space="0" w:color="000000"/>
              <w:right w:val="single" w:sz="4" w:space="0" w:color="000000"/>
            </w:tcBorders>
          </w:tcPr>
          <w:p w:rsidR="00E86589" w:rsidRPr="00B87EEF" w:rsidRDefault="00EA4E0F" w:rsidP="00EA4E0F">
            <w:pPr>
              <w:spacing w:after="0" w:line="240" w:lineRule="auto"/>
              <w:rPr>
                <w:rFonts w:ascii="Times New Roman" w:eastAsia="Times New Roman" w:hAnsi="Times New Roman"/>
                <w:b/>
                <w:bCs/>
                <w:sz w:val="24"/>
                <w:szCs w:val="24"/>
                <w:lang w:eastAsia="ru-RU"/>
              </w:rPr>
            </w:pPr>
            <w:r w:rsidRPr="00B87EEF">
              <w:rPr>
                <w:rFonts w:ascii="Times New Roman" w:eastAsia="Times New Roman" w:hAnsi="Times New Roman"/>
                <w:b/>
                <w:bCs/>
                <w:sz w:val="24"/>
                <w:szCs w:val="24"/>
                <w:lang w:eastAsia="ru-RU"/>
              </w:rPr>
              <w:t>ВСЕГО</w:t>
            </w:r>
          </w:p>
        </w:tc>
        <w:tc>
          <w:tcPr>
            <w:tcW w:w="1842"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b/>
                <w:bCs/>
                <w:sz w:val="24"/>
                <w:szCs w:val="24"/>
                <w:lang w:val="en-US" w:eastAsia="ru-RU"/>
              </w:rPr>
            </w:pPr>
            <w:r w:rsidRPr="00B87EEF">
              <w:rPr>
                <w:rFonts w:ascii="Times New Roman" w:eastAsia="Times New Roman" w:hAnsi="Times New Roman"/>
                <w:b/>
                <w:bCs/>
                <w:sz w:val="24"/>
                <w:szCs w:val="24"/>
                <w:lang w:val="en-US" w:eastAsia="ru-RU"/>
              </w:rPr>
              <w:t>11 703,7</w:t>
            </w:r>
          </w:p>
        </w:tc>
        <w:tc>
          <w:tcPr>
            <w:tcW w:w="1701"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b/>
                <w:bCs/>
                <w:sz w:val="24"/>
                <w:szCs w:val="24"/>
                <w:lang w:val="en-US" w:eastAsia="ru-RU"/>
              </w:rPr>
            </w:pPr>
            <w:r w:rsidRPr="00B87EEF">
              <w:rPr>
                <w:rFonts w:ascii="Times New Roman" w:eastAsia="Times New Roman" w:hAnsi="Times New Roman"/>
                <w:b/>
                <w:bCs/>
                <w:sz w:val="24"/>
                <w:szCs w:val="24"/>
                <w:lang w:val="en-US" w:eastAsia="ru-RU"/>
              </w:rPr>
              <w:t>12 201,7</w:t>
            </w:r>
          </w:p>
        </w:tc>
        <w:tc>
          <w:tcPr>
            <w:tcW w:w="1276" w:type="dxa"/>
            <w:tcBorders>
              <w:top w:val="single" w:sz="4" w:space="0" w:color="000000"/>
              <w:left w:val="single" w:sz="4" w:space="0" w:color="000000"/>
              <w:bottom w:val="single" w:sz="4" w:space="0" w:color="000000"/>
              <w:right w:val="single" w:sz="4" w:space="0" w:color="000000"/>
            </w:tcBorders>
            <w:vAlign w:val="center"/>
          </w:tcPr>
          <w:p w:rsidR="00E86589" w:rsidRPr="00B87EEF" w:rsidRDefault="00EA4E0F" w:rsidP="00EA4E0F">
            <w:pPr>
              <w:spacing w:after="0" w:line="240" w:lineRule="auto"/>
              <w:jc w:val="center"/>
              <w:rPr>
                <w:rFonts w:ascii="Times New Roman" w:eastAsia="Times New Roman" w:hAnsi="Times New Roman"/>
                <w:b/>
                <w:bCs/>
                <w:sz w:val="24"/>
                <w:szCs w:val="24"/>
                <w:lang w:val="en-US" w:eastAsia="ru-RU"/>
              </w:rPr>
            </w:pPr>
            <w:r w:rsidRPr="00B87EEF">
              <w:rPr>
                <w:rFonts w:ascii="Times New Roman" w:eastAsia="Times New Roman" w:hAnsi="Times New Roman"/>
                <w:b/>
                <w:bCs/>
                <w:sz w:val="24"/>
                <w:szCs w:val="24"/>
                <w:lang w:val="en-US" w:eastAsia="ru-RU"/>
              </w:rPr>
              <w:t>12 790,7</w:t>
            </w:r>
          </w:p>
        </w:tc>
      </w:tr>
    </w:tbl>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A4E0F" w:rsidP="00EA4E0F">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 12</w:t>
      </w:r>
    </w:p>
    <w:p w:rsidR="00E86589" w:rsidRDefault="00EA4E0F" w:rsidP="00EA4E0F">
      <w:pPr>
        <w:spacing w:line="240" w:lineRule="auto"/>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E86589" w:rsidRDefault="00E86589" w:rsidP="00EA4E0F">
      <w:pPr>
        <w:widowControl w:val="0"/>
        <w:autoSpaceDE w:val="0"/>
        <w:autoSpaceDN w:val="0"/>
        <w:spacing w:after="0" w:line="240" w:lineRule="auto"/>
        <w:jc w:val="center"/>
        <w:outlineLvl w:val="0"/>
        <w:rPr>
          <w:rFonts w:ascii="Times New Roman" w:eastAsia="Times New Roman" w:hAnsi="Times New Roman"/>
          <w:sz w:val="28"/>
          <w:szCs w:val="28"/>
          <w:lang w:eastAsia="ru-RU"/>
        </w:rPr>
      </w:pPr>
    </w:p>
    <w:p w:rsidR="00E86589" w:rsidRDefault="00EA4E0F" w:rsidP="00EA4E0F">
      <w:pPr>
        <w:spacing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202</w:t>
      </w:r>
      <w:r w:rsidRPr="00EA4E0F">
        <w:rPr>
          <w:rFonts w:ascii="Times New Roman" w:eastAsia="Times New Roman" w:hAnsi="Times New Roman"/>
          <w:b/>
          <w:lang w:eastAsia="ru-RU"/>
        </w:rPr>
        <w:t>4</w:t>
      </w:r>
      <w:r>
        <w:rPr>
          <w:rFonts w:ascii="Times New Roman" w:eastAsia="Times New Roman" w:hAnsi="Times New Roman"/>
          <w:b/>
          <w:lang w:eastAsia="ru-RU"/>
        </w:rPr>
        <w:t xml:space="preserve"> ГОД</w:t>
      </w:r>
    </w:p>
    <w:p w:rsidR="00E86589" w:rsidRDefault="00EA4E0F" w:rsidP="00EA4E0F">
      <w:pPr>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7118"/>
        <w:gridCol w:w="1610"/>
      </w:tblGrid>
      <w:tr w:rsidR="00E86589">
        <w:trPr>
          <w:jc w:val="center"/>
        </w:trPr>
        <w:tc>
          <w:tcPr>
            <w:tcW w:w="617" w:type="dxa"/>
            <w:tcBorders>
              <w:top w:val="single" w:sz="4" w:space="0" w:color="000000"/>
              <w:left w:val="single" w:sz="4" w:space="0" w:color="000000"/>
              <w:bottom w:val="single" w:sz="4" w:space="0" w:color="000000"/>
              <w:right w:val="single" w:sz="4" w:space="0" w:color="000000"/>
            </w:tcBorders>
          </w:tcPr>
          <w:p w:rsidR="00E86589" w:rsidRDefault="00EA4E0F" w:rsidP="00EA4E0F">
            <w:pPr>
              <w:spacing w:line="240" w:lineRule="auto"/>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b/>
                <w:sz w:val="28"/>
                <w:szCs w:val="28"/>
              </w:rPr>
            </w:pPr>
            <w:r>
              <w:rPr>
                <w:rFonts w:ascii="Times New Roman" w:hAnsi="Times New Roman"/>
                <w:b/>
                <w:sz w:val="28"/>
                <w:szCs w:val="28"/>
              </w:rPr>
              <w:t>Итого</w:t>
            </w:r>
          </w:p>
        </w:tc>
      </w:tr>
      <w:tr w:rsidR="00E86589">
        <w:trPr>
          <w:jc w:val="center"/>
        </w:trPr>
        <w:tc>
          <w:tcPr>
            <w:tcW w:w="617" w:type="dxa"/>
            <w:tcBorders>
              <w:top w:val="single" w:sz="4" w:space="0" w:color="000000"/>
              <w:left w:val="single" w:sz="4" w:space="0" w:color="000000"/>
              <w:bottom w:val="single" w:sz="4" w:space="0" w:color="000000"/>
              <w:right w:val="single" w:sz="4" w:space="0" w:color="000000"/>
            </w:tcBorders>
          </w:tcPr>
          <w:p w:rsidR="00E86589" w:rsidRDefault="00EA4E0F" w:rsidP="00EA4E0F">
            <w:pPr>
              <w:spacing w:line="240" w:lineRule="auto"/>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b/>
                <w:sz w:val="28"/>
                <w:szCs w:val="28"/>
              </w:rPr>
            </w:pPr>
            <w:r>
              <w:rPr>
                <w:rFonts w:ascii="Times New Roman" w:hAnsi="Times New Roman"/>
                <w:b/>
                <w:sz w:val="28"/>
                <w:szCs w:val="28"/>
              </w:rPr>
              <w:t>0,0</w:t>
            </w:r>
          </w:p>
        </w:tc>
      </w:tr>
      <w:tr w:rsidR="00E86589">
        <w:trPr>
          <w:jc w:val="center"/>
        </w:trPr>
        <w:tc>
          <w:tcPr>
            <w:tcW w:w="617" w:type="dxa"/>
            <w:tcBorders>
              <w:top w:val="single" w:sz="4" w:space="0" w:color="000000"/>
              <w:left w:val="single" w:sz="4" w:space="0" w:color="000000"/>
              <w:bottom w:val="single" w:sz="4" w:space="0" w:color="000000"/>
              <w:right w:val="single" w:sz="4" w:space="0" w:color="000000"/>
            </w:tcBorders>
          </w:tcPr>
          <w:p w:rsidR="00E86589" w:rsidRDefault="00E86589" w:rsidP="00EA4E0F">
            <w:pPr>
              <w:spacing w:line="240" w:lineRule="auto"/>
              <w:rPr>
                <w:rFonts w:ascii="Times New Roman" w:hAnsi="Times New Roman"/>
                <w:b/>
                <w:sz w:val="28"/>
                <w:szCs w:val="28"/>
              </w:rPr>
            </w:pPr>
          </w:p>
        </w:tc>
        <w:tc>
          <w:tcPr>
            <w:tcW w:w="7118" w:type="dxa"/>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sz w:val="28"/>
                <w:szCs w:val="28"/>
              </w:rPr>
            </w:pPr>
            <w:r>
              <w:rPr>
                <w:rFonts w:ascii="Times New Roman" w:hAnsi="Times New Roman"/>
                <w:sz w:val="28"/>
                <w:szCs w:val="28"/>
              </w:rPr>
              <w:t>7 000,0</w:t>
            </w:r>
          </w:p>
        </w:tc>
      </w:tr>
      <w:tr w:rsidR="00E86589">
        <w:trPr>
          <w:jc w:val="center"/>
        </w:trPr>
        <w:tc>
          <w:tcPr>
            <w:tcW w:w="617" w:type="dxa"/>
            <w:tcBorders>
              <w:top w:val="single" w:sz="4" w:space="0" w:color="000000"/>
              <w:left w:val="single" w:sz="4" w:space="0" w:color="000000"/>
              <w:bottom w:val="single" w:sz="4" w:space="0" w:color="000000"/>
              <w:right w:val="single" w:sz="4" w:space="0" w:color="000000"/>
            </w:tcBorders>
          </w:tcPr>
          <w:p w:rsidR="00E86589" w:rsidRDefault="00E86589" w:rsidP="00EA4E0F">
            <w:pPr>
              <w:spacing w:line="240" w:lineRule="auto"/>
              <w:rPr>
                <w:rFonts w:ascii="Times New Roman" w:hAnsi="Times New Roman"/>
                <w:b/>
                <w:sz w:val="28"/>
                <w:szCs w:val="28"/>
              </w:rPr>
            </w:pPr>
          </w:p>
        </w:tc>
        <w:tc>
          <w:tcPr>
            <w:tcW w:w="7118" w:type="dxa"/>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sz w:val="28"/>
                <w:szCs w:val="28"/>
              </w:rPr>
            </w:pPr>
            <w:r>
              <w:rPr>
                <w:rFonts w:ascii="Times New Roman" w:hAnsi="Times New Roman"/>
                <w:sz w:val="28"/>
                <w:szCs w:val="28"/>
              </w:rPr>
              <w:t>-7 000,0</w:t>
            </w:r>
          </w:p>
        </w:tc>
      </w:tr>
      <w:tr w:rsidR="00E86589">
        <w:trPr>
          <w:jc w:val="center"/>
        </w:trPr>
        <w:tc>
          <w:tcPr>
            <w:tcW w:w="617" w:type="dxa"/>
            <w:tcBorders>
              <w:top w:val="single" w:sz="4" w:space="0" w:color="000000"/>
              <w:left w:val="single" w:sz="4" w:space="0" w:color="000000"/>
              <w:bottom w:val="single" w:sz="4" w:space="0" w:color="000000"/>
              <w:right w:val="single" w:sz="4" w:space="0" w:color="000000"/>
            </w:tcBorders>
          </w:tcPr>
          <w:p w:rsidR="00E86589" w:rsidRDefault="00E86589" w:rsidP="00EA4E0F">
            <w:pPr>
              <w:spacing w:line="240" w:lineRule="auto"/>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tcPr>
          <w:p w:rsidR="00E86589" w:rsidRDefault="00EA4E0F" w:rsidP="00EA4E0F">
            <w:pPr>
              <w:spacing w:line="240" w:lineRule="auto"/>
              <w:jc w:val="center"/>
              <w:rPr>
                <w:rFonts w:ascii="Times New Roman" w:hAnsi="Times New Roman"/>
                <w:b/>
                <w:sz w:val="28"/>
                <w:szCs w:val="28"/>
              </w:rPr>
            </w:pPr>
            <w:r>
              <w:rPr>
                <w:rFonts w:ascii="Times New Roman" w:hAnsi="Times New Roman"/>
                <w:b/>
                <w:sz w:val="28"/>
                <w:szCs w:val="28"/>
              </w:rPr>
              <w:t>0,0</w:t>
            </w:r>
          </w:p>
        </w:tc>
      </w:tr>
    </w:tbl>
    <w:p w:rsidR="00E86589" w:rsidRDefault="00E86589" w:rsidP="00EA4E0F">
      <w:pPr>
        <w:spacing w:line="240" w:lineRule="auto"/>
        <w:ind w:left="5233"/>
        <w:jc w:val="center"/>
        <w:rPr>
          <w:rFonts w:ascii="Times New Roman" w:eastAsia="Times New Roman" w:hAnsi="Times New Roman"/>
          <w:b/>
          <w:bCs/>
          <w:caps/>
          <w:sz w:val="28"/>
          <w:szCs w:val="28"/>
        </w:rPr>
      </w:pPr>
    </w:p>
    <w:p w:rsidR="004277FA" w:rsidRDefault="004277FA" w:rsidP="00EA4E0F">
      <w:pPr>
        <w:spacing w:line="240" w:lineRule="auto"/>
        <w:ind w:left="5233"/>
        <w:jc w:val="center"/>
        <w:rPr>
          <w:rFonts w:ascii="Times New Roman" w:eastAsia="Times New Roman" w:hAnsi="Times New Roman"/>
          <w:b/>
          <w:bCs/>
          <w:caps/>
          <w:sz w:val="28"/>
          <w:szCs w:val="28"/>
        </w:rPr>
      </w:pPr>
    </w:p>
    <w:p w:rsidR="00E86589" w:rsidRDefault="00EA4E0F" w:rsidP="00EA4E0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Никольского</w:t>
      </w:r>
    </w:p>
    <w:p w:rsidR="00E86589" w:rsidRDefault="00EA4E0F" w:rsidP="00EA4E0F">
      <w:pPr>
        <w:spacing w:after="0"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поселения                                                                         </w:t>
      </w:r>
      <w:r w:rsidR="004277F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О.</w:t>
      </w:r>
      <w:r w:rsidR="004277FA">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Гугульян</w:t>
      </w:r>
      <w:proofErr w:type="spellEnd"/>
    </w:p>
    <w:p w:rsidR="00E86589" w:rsidRDefault="00E86589" w:rsidP="00EA4E0F">
      <w:pPr>
        <w:spacing w:line="240" w:lineRule="auto"/>
        <w:rPr>
          <w:rFonts w:eastAsia="Times New Roman"/>
          <w:lang w:eastAsia="ru-RU"/>
        </w:rPr>
      </w:pPr>
    </w:p>
    <w:p w:rsidR="00E86589" w:rsidRDefault="00E86589" w:rsidP="00EA4E0F">
      <w:pPr>
        <w:spacing w:after="0" w:line="240" w:lineRule="auto"/>
        <w:ind w:right="68" w:firstLine="5670"/>
        <w:jc w:val="center"/>
        <w:rPr>
          <w:rFonts w:ascii="Times New Roman" w:eastAsia="Times New Roman" w:hAnsi="Times New Roman"/>
          <w:b/>
          <w:caps/>
          <w:sz w:val="28"/>
          <w:szCs w:val="28"/>
          <w:lang w:eastAsia="ru-RU"/>
        </w:rPr>
      </w:pPr>
    </w:p>
    <w:p w:rsidR="00E86589" w:rsidRDefault="00E86589" w:rsidP="00EA4E0F">
      <w:pPr>
        <w:spacing w:after="0" w:line="240" w:lineRule="auto"/>
        <w:ind w:right="68" w:firstLine="5670"/>
        <w:jc w:val="center"/>
        <w:rPr>
          <w:rFonts w:ascii="Times New Roman" w:eastAsia="Times New Roman" w:hAnsi="Times New Roman"/>
          <w:b/>
          <w:caps/>
          <w:sz w:val="28"/>
          <w:szCs w:val="28"/>
          <w:lang w:eastAsia="ru-RU"/>
        </w:rPr>
      </w:pPr>
    </w:p>
    <w:p w:rsidR="00E86589" w:rsidRDefault="00E86589" w:rsidP="00EA4E0F">
      <w:pPr>
        <w:spacing w:after="0" w:line="240" w:lineRule="auto"/>
        <w:ind w:right="68" w:firstLine="5670"/>
        <w:jc w:val="center"/>
        <w:rPr>
          <w:rFonts w:ascii="Times New Roman" w:eastAsia="Times New Roman" w:hAnsi="Times New Roman"/>
          <w:b/>
          <w:caps/>
          <w:sz w:val="28"/>
          <w:szCs w:val="28"/>
          <w:lang w:eastAsia="ru-RU"/>
        </w:rPr>
      </w:pPr>
    </w:p>
    <w:p w:rsidR="00E86589" w:rsidRDefault="00E86589"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4277FA" w:rsidRDefault="004277FA" w:rsidP="00EA4E0F">
      <w:pPr>
        <w:spacing w:after="0" w:line="240" w:lineRule="auto"/>
        <w:ind w:right="68" w:firstLine="5670"/>
        <w:jc w:val="center"/>
        <w:rPr>
          <w:rFonts w:ascii="Times New Roman" w:eastAsia="Times New Roman" w:hAnsi="Times New Roman"/>
          <w:b/>
          <w:caps/>
          <w:sz w:val="28"/>
          <w:szCs w:val="28"/>
          <w:lang w:eastAsia="ru-RU"/>
        </w:rPr>
      </w:pPr>
    </w:p>
    <w:p w:rsidR="00E86589" w:rsidRDefault="00E86589" w:rsidP="00EA4E0F">
      <w:pPr>
        <w:spacing w:after="0" w:line="240" w:lineRule="auto"/>
        <w:ind w:right="68" w:firstLine="5670"/>
        <w:jc w:val="center"/>
        <w:rPr>
          <w:rFonts w:ascii="Times New Roman" w:eastAsia="Times New Roman" w:hAnsi="Times New Roman"/>
          <w:b/>
          <w:caps/>
          <w:sz w:val="28"/>
          <w:szCs w:val="28"/>
          <w:lang w:eastAsia="ru-RU"/>
        </w:rPr>
      </w:pPr>
    </w:p>
    <w:p w:rsidR="00E86589" w:rsidRDefault="00EA4E0F" w:rsidP="00EA4E0F">
      <w:pPr>
        <w:spacing w:after="0" w:line="240" w:lineRule="auto"/>
        <w:ind w:right="68" w:firstLine="567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lastRenderedPageBreak/>
        <w:t>Приложение 13</w:t>
      </w:r>
    </w:p>
    <w:p w:rsidR="00E86589" w:rsidRDefault="00EA4E0F" w:rsidP="00EA4E0F">
      <w:pPr>
        <w:spacing w:after="0" w:line="240" w:lineRule="auto"/>
        <w:ind w:right="68" w:firstLine="5670"/>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бюджету поселения</w:t>
      </w:r>
    </w:p>
    <w:p w:rsidR="00E86589" w:rsidRDefault="00E86589" w:rsidP="00EA4E0F">
      <w:pPr>
        <w:spacing w:after="0" w:line="240" w:lineRule="auto"/>
        <w:rPr>
          <w:rFonts w:ascii="Times New Roman" w:eastAsia="Times New Roman" w:hAnsi="Times New Roman"/>
          <w:sz w:val="28"/>
          <w:szCs w:val="28"/>
          <w:lang w:eastAsia="ru-RU"/>
        </w:rPr>
      </w:pPr>
    </w:p>
    <w:p w:rsidR="00E86589" w:rsidRDefault="00EA4E0F" w:rsidP="00EA4E0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ПРОГРАММА МУНИЦИПАЛЬНЫХ ВНУТРЕННИХ ЗАИМСТВОВАНИЙ СЕЛЬСКОГО ПОСЕЛЕНИЯ НА ПЛАНОВЫЙ ПЕРИОД 202</w:t>
      </w:r>
      <w:r w:rsidRPr="00EA4E0F">
        <w:rPr>
          <w:rFonts w:ascii="Times New Roman" w:eastAsia="Times New Roman" w:hAnsi="Times New Roman"/>
          <w:b/>
          <w:lang w:eastAsia="ru-RU"/>
        </w:rPr>
        <w:t>5</w:t>
      </w:r>
      <w:r>
        <w:rPr>
          <w:rFonts w:ascii="Times New Roman" w:eastAsia="Times New Roman" w:hAnsi="Times New Roman"/>
          <w:b/>
          <w:lang w:eastAsia="ru-RU"/>
        </w:rPr>
        <w:t xml:space="preserve"> И 202</w:t>
      </w:r>
      <w:r w:rsidRPr="00EA4E0F">
        <w:rPr>
          <w:rFonts w:ascii="Times New Roman" w:eastAsia="Times New Roman" w:hAnsi="Times New Roman"/>
          <w:b/>
          <w:lang w:eastAsia="ru-RU"/>
        </w:rPr>
        <w:t>6</w:t>
      </w:r>
      <w:r>
        <w:rPr>
          <w:rFonts w:ascii="Times New Roman" w:eastAsia="Times New Roman" w:hAnsi="Times New Roman"/>
          <w:b/>
          <w:lang w:eastAsia="ru-RU"/>
        </w:rPr>
        <w:t xml:space="preserve"> ГОДОВ</w:t>
      </w:r>
    </w:p>
    <w:p w:rsidR="00E86589" w:rsidRDefault="00E86589" w:rsidP="00EA4E0F">
      <w:pPr>
        <w:spacing w:after="0" w:line="240" w:lineRule="auto"/>
        <w:jc w:val="center"/>
        <w:rPr>
          <w:rFonts w:ascii="Times New Roman" w:eastAsia="Times New Roman" w:hAnsi="Times New Roman"/>
          <w:b/>
          <w:lang w:eastAsia="ru-RU"/>
        </w:rPr>
      </w:pPr>
    </w:p>
    <w:p w:rsidR="00E86589" w:rsidRDefault="00EA4E0F" w:rsidP="00EA4E0F">
      <w:pPr>
        <w:spacing w:after="0" w:line="240" w:lineRule="auto"/>
        <w:rPr>
          <w:rFonts w:ascii="Times New Roman" w:eastAsia="Times New Roman" w:hAnsi="Times New Roman"/>
          <w:b/>
          <w:lang w:eastAsia="ru-RU"/>
        </w:rPr>
      </w:pP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505"/>
      </w:tblGrid>
      <w:tr w:rsidR="00E86589" w:rsidTr="004277FA">
        <w:trPr>
          <w:jc w:val="center"/>
        </w:trPr>
        <w:tc>
          <w:tcPr>
            <w:tcW w:w="618" w:type="dxa"/>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2025 г.</w:t>
            </w:r>
          </w:p>
        </w:tc>
        <w:tc>
          <w:tcPr>
            <w:tcW w:w="1505" w:type="dxa"/>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2026 г.</w:t>
            </w:r>
          </w:p>
        </w:tc>
      </w:tr>
      <w:tr w:rsidR="00E86589" w:rsidTr="004277FA">
        <w:trPr>
          <w:jc w:val="center"/>
        </w:trPr>
        <w:tc>
          <w:tcPr>
            <w:tcW w:w="618" w:type="dxa"/>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Бюджетные кредиты из других бюджетов бюджетной системы Российской Федерации</w:t>
            </w:r>
          </w:p>
        </w:tc>
        <w:tc>
          <w:tcPr>
            <w:tcW w:w="1373"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505"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0,0</w:t>
            </w:r>
          </w:p>
        </w:tc>
      </w:tr>
      <w:tr w:rsidR="00E86589" w:rsidTr="004277FA">
        <w:trPr>
          <w:jc w:val="center"/>
        </w:trPr>
        <w:tc>
          <w:tcPr>
            <w:tcW w:w="618" w:type="dxa"/>
          </w:tcPr>
          <w:p w:rsidR="00E86589" w:rsidRDefault="00E86589" w:rsidP="00EA4E0F">
            <w:pPr>
              <w:spacing w:after="0" w:line="240" w:lineRule="auto"/>
              <w:rPr>
                <w:rFonts w:ascii="Times New Roman" w:hAnsi="Times New Roman"/>
                <w:b/>
                <w:sz w:val="28"/>
                <w:szCs w:val="28"/>
              </w:rPr>
            </w:pPr>
          </w:p>
        </w:tc>
        <w:tc>
          <w:tcPr>
            <w:tcW w:w="5997" w:type="dxa"/>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505"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7 000,0</w:t>
            </w:r>
          </w:p>
        </w:tc>
      </w:tr>
      <w:tr w:rsidR="00E86589" w:rsidTr="004277FA">
        <w:trPr>
          <w:jc w:val="center"/>
        </w:trPr>
        <w:tc>
          <w:tcPr>
            <w:tcW w:w="618" w:type="dxa"/>
          </w:tcPr>
          <w:p w:rsidR="00E86589" w:rsidRDefault="00E86589" w:rsidP="00EA4E0F">
            <w:pPr>
              <w:spacing w:after="0" w:line="240" w:lineRule="auto"/>
              <w:rPr>
                <w:rFonts w:ascii="Times New Roman" w:hAnsi="Times New Roman"/>
                <w:b/>
                <w:sz w:val="28"/>
                <w:szCs w:val="28"/>
              </w:rPr>
            </w:pPr>
          </w:p>
        </w:tc>
        <w:tc>
          <w:tcPr>
            <w:tcW w:w="5997" w:type="dxa"/>
          </w:tcPr>
          <w:p w:rsidR="00E86589" w:rsidRDefault="00EA4E0F" w:rsidP="00EA4E0F">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373"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-7 000,0</w:t>
            </w:r>
          </w:p>
        </w:tc>
        <w:tc>
          <w:tcPr>
            <w:tcW w:w="1505" w:type="dxa"/>
            <w:vAlign w:val="center"/>
          </w:tcPr>
          <w:p w:rsidR="00E86589" w:rsidRDefault="00EA4E0F" w:rsidP="00EA4E0F">
            <w:pPr>
              <w:spacing w:after="0" w:line="240" w:lineRule="auto"/>
              <w:jc w:val="center"/>
              <w:rPr>
                <w:rFonts w:ascii="Times New Roman" w:hAnsi="Times New Roman"/>
                <w:sz w:val="28"/>
                <w:szCs w:val="28"/>
              </w:rPr>
            </w:pPr>
            <w:r>
              <w:rPr>
                <w:rFonts w:ascii="Times New Roman" w:hAnsi="Times New Roman"/>
                <w:sz w:val="28"/>
                <w:szCs w:val="28"/>
              </w:rPr>
              <w:t>-7 000,0</w:t>
            </w:r>
          </w:p>
        </w:tc>
      </w:tr>
      <w:tr w:rsidR="00E86589" w:rsidTr="004277FA">
        <w:trPr>
          <w:jc w:val="center"/>
        </w:trPr>
        <w:tc>
          <w:tcPr>
            <w:tcW w:w="618" w:type="dxa"/>
          </w:tcPr>
          <w:p w:rsidR="00E86589" w:rsidRDefault="00E86589" w:rsidP="00EA4E0F">
            <w:pPr>
              <w:spacing w:after="0" w:line="240" w:lineRule="auto"/>
              <w:rPr>
                <w:rFonts w:ascii="Times New Roman" w:hAnsi="Times New Roman"/>
                <w:b/>
                <w:sz w:val="28"/>
                <w:szCs w:val="28"/>
              </w:rPr>
            </w:pPr>
          </w:p>
        </w:tc>
        <w:tc>
          <w:tcPr>
            <w:tcW w:w="5997" w:type="dxa"/>
          </w:tcPr>
          <w:p w:rsidR="00E86589" w:rsidRDefault="00EA4E0F" w:rsidP="00EA4E0F">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505" w:type="dxa"/>
            <w:vAlign w:val="center"/>
          </w:tcPr>
          <w:p w:rsidR="00E86589" w:rsidRDefault="00EA4E0F" w:rsidP="00EA4E0F">
            <w:pPr>
              <w:spacing w:after="0" w:line="240" w:lineRule="auto"/>
              <w:jc w:val="center"/>
              <w:rPr>
                <w:rFonts w:ascii="Times New Roman" w:hAnsi="Times New Roman"/>
                <w:b/>
                <w:sz w:val="28"/>
                <w:szCs w:val="28"/>
              </w:rPr>
            </w:pPr>
            <w:r>
              <w:rPr>
                <w:rFonts w:ascii="Times New Roman" w:hAnsi="Times New Roman"/>
                <w:b/>
                <w:sz w:val="28"/>
                <w:szCs w:val="28"/>
              </w:rPr>
              <w:t>0,0</w:t>
            </w:r>
          </w:p>
        </w:tc>
      </w:tr>
    </w:tbl>
    <w:p w:rsidR="00E86589" w:rsidRDefault="00E86589" w:rsidP="00EA4E0F">
      <w:pPr>
        <w:spacing w:after="0" w:line="240" w:lineRule="auto"/>
        <w:rPr>
          <w:rFonts w:ascii="Times New Roman" w:eastAsia="Times New Roman" w:hAnsi="Times New Roman"/>
          <w:b/>
          <w:lang w:eastAsia="ru-RU"/>
        </w:rPr>
      </w:pPr>
    </w:p>
    <w:p w:rsidR="00E86589" w:rsidRDefault="00E86589" w:rsidP="00EA4E0F">
      <w:pPr>
        <w:spacing w:after="0" w:line="240" w:lineRule="auto"/>
        <w:rPr>
          <w:rFonts w:ascii="Times New Roman" w:eastAsia="Times New Roman" w:hAnsi="Times New Roman"/>
          <w:b/>
          <w:lang w:eastAsia="ru-RU"/>
        </w:rPr>
      </w:pPr>
    </w:p>
    <w:p w:rsidR="00E86589" w:rsidRDefault="00E86589" w:rsidP="00EA4E0F">
      <w:pPr>
        <w:spacing w:line="240" w:lineRule="auto"/>
        <w:jc w:val="both"/>
        <w:rPr>
          <w:rFonts w:ascii="Times New Roman" w:eastAsia="Times New Roman" w:hAnsi="Times New Roman"/>
          <w:sz w:val="24"/>
          <w:szCs w:val="24"/>
          <w:lang w:eastAsia="ru-RU"/>
        </w:rPr>
      </w:pPr>
    </w:p>
    <w:p w:rsidR="00E86589" w:rsidRDefault="00EA4E0F" w:rsidP="00EA4E0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Никольского </w:t>
      </w:r>
    </w:p>
    <w:p w:rsidR="00E86589" w:rsidRDefault="00EA4E0F" w:rsidP="00EA4E0F">
      <w:pPr>
        <w:spacing w:after="0" w:line="240" w:lineRule="auto"/>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сельского</w:t>
      </w:r>
      <w:proofErr w:type="gramEnd"/>
      <w:r>
        <w:rPr>
          <w:rFonts w:ascii="Times New Roman" w:eastAsia="Times New Roman" w:hAnsi="Times New Roman"/>
          <w:b/>
          <w:sz w:val="28"/>
          <w:szCs w:val="28"/>
          <w:lang w:eastAsia="ru-RU"/>
        </w:rPr>
        <w:t xml:space="preserve"> поселения</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4277FA">
        <w:rPr>
          <w:rFonts w:ascii="Times New Roman" w:eastAsia="Times New Roman" w:hAnsi="Times New Roman"/>
          <w:b/>
          <w:sz w:val="28"/>
          <w:szCs w:val="28"/>
          <w:lang w:eastAsia="ru-RU"/>
        </w:rPr>
        <w:t xml:space="preserve">          </w:t>
      </w:r>
      <w:bookmarkStart w:id="1" w:name="_GoBack"/>
      <w:bookmarkEnd w:id="1"/>
      <w:r>
        <w:rPr>
          <w:rFonts w:ascii="Times New Roman" w:eastAsia="Times New Roman" w:hAnsi="Times New Roman"/>
          <w:b/>
          <w:sz w:val="28"/>
          <w:szCs w:val="28"/>
          <w:lang w:eastAsia="ru-RU"/>
        </w:rPr>
        <w:t>О.</w:t>
      </w:r>
      <w:r w:rsidR="004277FA">
        <w:rPr>
          <w:rFonts w:ascii="Times New Roman" w:eastAsia="Times New Roman" w:hAnsi="Times New Roman"/>
          <w:b/>
          <w:sz w:val="28"/>
          <w:szCs w:val="28"/>
          <w:lang w:eastAsia="ru-RU"/>
        </w:rPr>
        <w:t>В.</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Гугульян</w:t>
      </w:r>
      <w:proofErr w:type="spellEnd"/>
    </w:p>
    <w:p w:rsidR="00E86589" w:rsidRDefault="00E86589" w:rsidP="00EA4E0F">
      <w:pPr>
        <w:spacing w:after="0" w:line="240" w:lineRule="auto"/>
        <w:ind w:right="69"/>
        <w:rPr>
          <w:rFonts w:ascii="Times New Roman" w:hAnsi="Times New Roman"/>
          <w:b/>
          <w:caps/>
          <w:sz w:val="28"/>
          <w:szCs w:val="28"/>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p w:rsidR="00E86589" w:rsidRDefault="00E86589" w:rsidP="00EA4E0F">
      <w:pPr>
        <w:spacing w:after="0" w:line="240" w:lineRule="auto"/>
        <w:ind w:right="68" w:firstLine="5670"/>
        <w:rPr>
          <w:rFonts w:ascii="Times New Roman" w:eastAsia="Times New Roman" w:hAnsi="Times New Roman"/>
          <w:b/>
          <w:sz w:val="28"/>
          <w:szCs w:val="28"/>
          <w:lang w:eastAsia="ru-RU"/>
        </w:rPr>
      </w:pPr>
    </w:p>
    <w:sectPr w:rsidR="00E86589" w:rsidSect="00EA4E0F">
      <w:footerReference w:type="defaul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55B" w:rsidRDefault="008E055B">
      <w:pPr>
        <w:spacing w:line="240" w:lineRule="auto"/>
      </w:pPr>
      <w:r>
        <w:separator/>
      </w:r>
    </w:p>
  </w:endnote>
  <w:endnote w:type="continuationSeparator" w:id="0">
    <w:p w:rsidR="008E055B" w:rsidRDefault="008E0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sdtPr>
    <w:sdtEndPr>
      <w:rPr>
        <w:rFonts w:ascii="Times New Roman" w:hAnsi="Times New Roman"/>
        <w:sz w:val="28"/>
        <w:szCs w:val="28"/>
      </w:rPr>
    </w:sdtEndPr>
    <w:sdtContent>
      <w:p w:rsidR="00EA4E0F" w:rsidRDefault="00EA4E0F">
        <w:pPr>
          <w:pStyle w:val="ab"/>
          <w:tabs>
            <w:tab w:val="left" w:pos="1843"/>
          </w:tabs>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4277FA">
          <w:rPr>
            <w:rFonts w:ascii="Times New Roman" w:hAnsi="Times New Roman"/>
            <w:noProof/>
            <w:sz w:val="28"/>
            <w:szCs w:val="28"/>
          </w:rPr>
          <w:t>46</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E0F" w:rsidRDefault="00EA4E0F">
    <w:pPr>
      <w:pStyle w:val="ab"/>
      <w:jc w:val="right"/>
    </w:pPr>
  </w:p>
  <w:p w:rsidR="00EA4E0F" w:rsidRDefault="00EA4E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55B" w:rsidRDefault="008E055B">
      <w:pPr>
        <w:spacing w:after="0"/>
      </w:pPr>
      <w:r>
        <w:separator/>
      </w:r>
    </w:p>
  </w:footnote>
  <w:footnote w:type="continuationSeparator" w:id="0">
    <w:p w:rsidR="008E055B" w:rsidRDefault="008E05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2C08"/>
    <w:multiLevelType w:val="multilevel"/>
    <w:tmpl w:val="22792C08"/>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194"/>
    <w:rsid w:val="00001DC2"/>
    <w:rsid w:val="00004713"/>
    <w:rsid w:val="00007FE5"/>
    <w:rsid w:val="00010B71"/>
    <w:rsid w:val="000142C7"/>
    <w:rsid w:val="000149E1"/>
    <w:rsid w:val="000169D2"/>
    <w:rsid w:val="00022D9D"/>
    <w:rsid w:val="00024E07"/>
    <w:rsid w:val="00026152"/>
    <w:rsid w:val="000275A8"/>
    <w:rsid w:val="00027FE6"/>
    <w:rsid w:val="00030C38"/>
    <w:rsid w:val="000342E2"/>
    <w:rsid w:val="00037B07"/>
    <w:rsid w:val="000414AD"/>
    <w:rsid w:val="00043022"/>
    <w:rsid w:val="000434F9"/>
    <w:rsid w:val="000518AF"/>
    <w:rsid w:val="000541DB"/>
    <w:rsid w:val="00061039"/>
    <w:rsid w:val="000653FB"/>
    <w:rsid w:val="00065584"/>
    <w:rsid w:val="00065AE5"/>
    <w:rsid w:val="000666BA"/>
    <w:rsid w:val="000670AF"/>
    <w:rsid w:val="000705B0"/>
    <w:rsid w:val="0007144E"/>
    <w:rsid w:val="00071B55"/>
    <w:rsid w:val="00083C1C"/>
    <w:rsid w:val="00085F3C"/>
    <w:rsid w:val="00086442"/>
    <w:rsid w:val="00090367"/>
    <w:rsid w:val="00092D2B"/>
    <w:rsid w:val="000A3968"/>
    <w:rsid w:val="000A7AA3"/>
    <w:rsid w:val="000B084A"/>
    <w:rsid w:val="000B1462"/>
    <w:rsid w:val="000B6613"/>
    <w:rsid w:val="000B7EC1"/>
    <w:rsid w:val="000C091F"/>
    <w:rsid w:val="000C3FBE"/>
    <w:rsid w:val="000D0624"/>
    <w:rsid w:val="000D0F3F"/>
    <w:rsid w:val="000D3080"/>
    <w:rsid w:val="001005BA"/>
    <w:rsid w:val="001007DB"/>
    <w:rsid w:val="001016D7"/>
    <w:rsid w:val="00103BA3"/>
    <w:rsid w:val="00105A72"/>
    <w:rsid w:val="00105ED6"/>
    <w:rsid w:val="001101B6"/>
    <w:rsid w:val="0011038A"/>
    <w:rsid w:val="00110CAD"/>
    <w:rsid w:val="00123424"/>
    <w:rsid w:val="001263F7"/>
    <w:rsid w:val="00131585"/>
    <w:rsid w:val="00134722"/>
    <w:rsid w:val="00140800"/>
    <w:rsid w:val="00140D90"/>
    <w:rsid w:val="0014190E"/>
    <w:rsid w:val="0014292B"/>
    <w:rsid w:val="001443BB"/>
    <w:rsid w:val="00145CFE"/>
    <w:rsid w:val="00151CA7"/>
    <w:rsid w:val="00153887"/>
    <w:rsid w:val="0015483E"/>
    <w:rsid w:val="00154C56"/>
    <w:rsid w:val="00155CCD"/>
    <w:rsid w:val="00161B96"/>
    <w:rsid w:val="001627E7"/>
    <w:rsid w:val="001643A6"/>
    <w:rsid w:val="00171554"/>
    <w:rsid w:val="001758F0"/>
    <w:rsid w:val="00180903"/>
    <w:rsid w:val="00182358"/>
    <w:rsid w:val="0019379D"/>
    <w:rsid w:val="001939E6"/>
    <w:rsid w:val="00193C70"/>
    <w:rsid w:val="00196F3C"/>
    <w:rsid w:val="001A55F7"/>
    <w:rsid w:val="001A70FE"/>
    <w:rsid w:val="001B66C9"/>
    <w:rsid w:val="001B72AA"/>
    <w:rsid w:val="001C1D6A"/>
    <w:rsid w:val="001C3A94"/>
    <w:rsid w:val="001C5ABE"/>
    <w:rsid w:val="001C5E7A"/>
    <w:rsid w:val="001C6F6C"/>
    <w:rsid w:val="001C7994"/>
    <w:rsid w:val="001D0A47"/>
    <w:rsid w:val="001D35C1"/>
    <w:rsid w:val="001D6605"/>
    <w:rsid w:val="001D6F3C"/>
    <w:rsid w:val="001E1009"/>
    <w:rsid w:val="001E21F6"/>
    <w:rsid w:val="001E2783"/>
    <w:rsid w:val="001E3D4F"/>
    <w:rsid w:val="001F0956"/>
    <w:rsid w:val="001F0B22"/>
    <w:rsid w:val="001F4160"/>
    <w:rsid w:val="001F6B52"/>
    <w:rsid w:val="00203E81"/>
    <w:rsid w:val="00206361"/>
    <w:rsid w:val="00206933"/>
    <w:rsid w:val="0021104E"/>
    <w:rsid w:val="00211E60"/>
    <w:rsid w:val="00226E0D"/>
    <w:rsid w:val="00227B53"/>
    <w:rsid w:val="00232D51"/>
    <w:rsid w:val="00232E35"/>
    <w:rsid w:val="002339F5"/>
    <w:rsid w:val="00235C20"/>
    <w:rsid w:val="002362B5"/>
    <w:rsid w:val="00236423"/>
    <w:rsid w:val="002373EE"/>
    <w:rsid w:val="00237450"/>
    <w:rsid w:val="00240D12"/>
    <w:rsid w:val="00244483"/>
    <w:rsid w:val="00245460"/>
    <w:rsid w:val="00245C14"/>
    <w:rsid w:val="00250E05"/>
    <w:rsid w:val="002533D1"/>
    <w:rsid w:val="00253E34"/>
    <w:rsid w:val="00255F48"/>
    <w:rsid w:val="0025620A"/>
    <w:rsid w:val="00260E85"/>
    <w:rsid w:val="00261820"/>
    <w:rsid w:val="002634DC"/>
    <w:rsid w:val="00263AC9"/>
    <w:rsid w:val="00263B08"/>
    <w:rsid w:val="00264B27"/>
    <w:rsid w:val="00264F21"/>
    <w:rsid w:val="00273FC2"/>
    <w:rsid w:val="00274084"/>
    <w:rsid w:val="00277B9F"/>
    <w:rsid w:val="00281C6F"/>
    <w:rsid w:val="00290205"/>
    <w:rsid w:val="00294C21"/>
    <w:rsid w:val="00294D32"/>
    <w:rsid w:val="00294D43"/>
    <w:rsid w:val="00296DFE"/>
    <w:rsid w:val="00297B13"/>
    <w:rsid w:val="002A0467"/>
    <w:rsid w:val="002A07D0"/>
    <w:rsid w:val="002A264E"/>
    <w:rsid w:val="002A2815"/>
    <w:rsid w:val="002A4AF0"/>
    <w:rsid w:val="002A73A9"/>
    <w:rsid w:val="002B3650"/>
    <w:rsid w:val="002B7A36"/>
    <w:rsid w:val="002C0E6F"/>
    <w:rsid w:val="002C3086"/>
    <w:rsid w:val="002C6A48"/>
    <w:rsid w:val="002C7478"/>
    <w:rsid w:val="002D0332"/>
    <w:rsid w:val="002D46B7"/>
    <w:rsid w:val="002D476E"/>
    <w:rsid w:val="002D60D9"/>
    <w:rsid w:val="002E1D39"/>
    <w:rsid w:val="002E577C"/>
    <w:rsid w:val="002E6F22"/>
    <w:rsid w:val="002F052B"/>
    <w:rsid w:val="002F328C"/>
    <w:rsid w:val="002F340D"/>
    <w:rsid w:val="002F3F64"/>
    <w:rsid w:val="002F5C34"/>
    <w:rsid w:val="002F69D3"/>
    <w:rsid w:val="003000EB"/>
    <w:rsid w:val="003001E0"/>
    <w:rsid w:val="0030158F"/>
    <w:rsid w:val="003024C4"/>
    <w:rsid w:val="00302867"/>
    <w:rsid w:val="00304FD7"/>
    <w:rsid w:val="003067D7"/>
    <w:rsid w:val="00306ADA"/>
    <w:rsid w:val="00306FE9"/>
    <w:rsid w:val="003113C5"/>
    <w:rsid w:val="00313643"/>
    <w:rsid w:val="003155F1"/>
    <w:rsid w:val="0031612B"/>
    <w:rsid w:val="00320E6E"/>
    <w:rsid w:val="00325DBC"/>
    <w:rsid w:val="00330976"/>
    <w:rsid w:val="0033587A"/>
    <w:rsid w:val="00341D2F"/>
    <w:rsid w:val="00344263"/>
    <w:rsid w:val="00344CEC"/>
    <w:rsid w:val="00347856"/>
    <w:rsid w:val="00352CDC"/>
    <w:rsid w:val="00353214"/>
    <w:rsid w:val="00356DB8"/>
    <w:rsid w:val="00357934"/>
    <w:rsid w:val="00357AD0"/>
    <w:rsid w:val="00362A4D"/>
    <w:rsid w:val="00366C50"/>
    <w:rsid w:val="00372461"/>
    <w:rsid w:val="00372561"/>
    <w:rsid w:val="0037533E"/>
    <w:rsid w:val="00376771"/>
    <w:rsid w:val="003777C5"/>
    <w:rsid w:val="00377D61"/>
    <w:rsid w:val="00380E6A"/>
    <w:rsid w:val="00383C40"/>
    <w:rsid w:val="003927C5"/>
    <w:rsid w:val="00394CD4"/>
    <w:rsid w:val="003A00F7"/>
    <w:rsid w:val="003A4367"/>
    <w:rsid w:val="003A445C"/>
    <w:rsid w:val="003A4684"/>
    <w:rsid w:val="003A48EF"/>
    <w:rsid w:val="003A5509"/>
    <w:rsid w:val="003B336C"/>
    <w:rsid w:val="003B3A90"/>
    <w:rsid w:val="003B3CC1"/>
    <w:rsid w:val="003B76CC"/>
    <w:rsid w:val="003B7C53"/>
    <w:rsid w:val="003C02BD"/>
    <w:rsid w:val="003C0D51"/>
    <w:rsid w:val="003C5090"/>
    <w:rsid w:val="003C6FA8"/>
    <w:rsid w:val="003C79A1"/>
    <w:rsid w:val="003D246C"/>
    <w:rsid w:val="003D2874"/>
    <w:rsid w:val="003D4851"/>
    <w:rsid w:val="003D5432"/>
    <w:rsid w:val="003D5838"/>
    <w:rsid w:val="003E119B"/>
    <w:rsid w:val="003E1D04"/>
    <w:rsid w:val="003E39BD"/>
    <w:rsid w:val="003E4B41"/>
    <w:rsid w:val="003E60FD"/>
    <w:rsid w:val="003E6387"/>
    <w:rsid w:val="003E7D57"/>
    <w:rsid w:val="003F0027"/>
    <w:rsid w:val="003F06C2"/>
    <w:rsid w:val="003F1E71"/>
    <w:rsid w:val="003F27BD"/>
    <w:rsid w:val="003F35BF"/>
    <w:rsid w:val="003F390E"/>
    <w:rsid w:val="00402601"/>
    <w:rsid w:val="00404A71"/>
    <w:rsid w:val="00406AD6"/>
    <w:rsid w:val="00410866"/>
    <w:rsid w:val="00411AF0"/>
    <w:rsid w:val="00411CD1"/>
    <w:rsid w:val="004131A9"/>
    <w:rsid w:val="00421705"/>
    <w:rsid w:val="00421E8D"/>
    <w:rsid w:val="0042348F"/>
    <w:rsid w:val="004277FA"/>
    <w:rsid w:val="004279AC"/>
    <w:rsid w:val="0043026B"/>
    <w:rsid w:val="00435198"/>
    <w:rsid w:val="00440D61"/>
    <w:rsid w:val="00442338"/>
    <w:rsid w:val="004458C5"/>
    <w:rsid w:val="0044665D"/>
    <w:rsid w:val="00447E1C"/>
    <w:rsid w:val="0045048B"/>
    <w:rsid w:val="00453A2B"/>
    <w:rsid w:val="00454F1A"/>
    <w:rsid w:val="00461A17"/>
    <w:rsid w:val="00464DB4"/>
    <w:rsid w:val="004655D8"/>
    <w:rsid w:val="004701F8"/>
    <w:rsid w:val="00470B0A"/>
    <w:rsid w:val="00471C62"/>
    <w:rsid w:val="00475495"/>
    <w:rsid w:val="00476310"/>
    <w:rsid w:val="004766FF"/>
    <w:rsid w:val="0048185D"/>
    <w:rsid w:val="00482BF7"/>
    <w:rsid w:val="00483A30"/>
    <w:rsid w:val="004956CB"/>
    <w:rsid w:val="004A6D14"/>
    <w:rsid w:val="004B7541"/>
    <w:rsid w:val="004C31F0"/>
    <w:rsid w:val="004C45BB"/>
    <w:rsid w:val="004C5E6B"/>
    <w:rsid w:val="004C70D5"/>
    <w:rsid w:val="004C797C"/>
    <w:rsid w:val="004D0022"/>
    <w:rsid w:val="004D09CC"/>
    <w:rsid w:val="004D1FE6"/>
    <w:rsid w:val="004D26EA"/>
    <w:rsid w:val="004D506D"/>
    <w:rsid w:val="004D5C5D"/>
    <w:rsid w:val="004E067A"/>
    <w:rsid w:val="004E1475"/>
    <w:rsid w:val="004E22F2"/>
    <w:rsid w:val="004F0B26"/>
    <w:rsid w:val="004F176C"/>
    <w:rsid w:val="004F34A2"/>
    <w:rsid w:val="004F6C0A"/>
    <w:rsid w:val="004F73FE"/>
    <w:rsid w:val="004F7776"/>
    <w:rsid w:val="00504837"/>
    <w:rsid w:val="0051389E"/>
    <w:rsid w:val="00514104"/>
    <w:rsid w:val="0051775E"/>
    <w:rsid w:val="005201C9"/>
    <w:rsid w:val="00521B86"/>
    <w:rsid w:val="00524972"/>
    <w:rsid w:val="00526FB1"/>
    <w:rsid w:val="00533A08"/>
    <w:rsid w:val="005359CA"/>
    <w:rsid w:val="005360EC"/>
    <w:rsid w:val="005378D7"/>
    <w:rsid w:val="005443C3"/>
    <w:rsid w:val="005445B1"/>
    <w:rsid w:val="00545FAD"/>
    <w:rsid w:val="0055237E"/>
    <w:rsid w:val="005568E3"/>
    <w:rsid w:val="00556D92"/>
    <w:rsid w:val="005575FD"/>
    <w:rsid w:val="00557C25"/>
    <w:rsid w:val="00557F23"/>
    <w:rsid w:val="00560EBA"/>
    <w:rsid w:val="0056458F"/>
    <w:rsid w:val="00566E7E"/>
    <w:rsid w:val="005715F5"/>
    <w:rsid w:val="00572CC9"/>
    <w:rsid w:val="00574CD0"/>
    <w:rsid w:val="0057500A"/>
    <w:rsid w:val="00576E93"/>
    <w:rsid w:val="005800DF"/>
    <w:rsid w:val="00582103"/>
    <w:rsid w:val="00585D4C"/>
    <w:rsid w:val="005918EA"/>
    <w:rsid w:val="005A351C"/>
    <w:rsid w:val="005A615A"/>
    <w:rsid w:val="005A6C14"/>
    <w:rsid w:val="005A7F2E"/>
    <w:rsid w:val="005B05A1"/>
    <w:rsid w:val="005B1176"/>
    <w:rsid w:val="005C198D"/>
    <w:rsid w:val="005D28BE"/>
    <w:rsid w:val="005D3748"/>
    <w:rsid w:val="005D4916"/>
    <w:rsid w:val="005E0399"/>
    <w:rsid w:val="005E11CB"/>
    <w:rsid w:val="005E25E9"/>
    <w:rsid w:val="005E4727"/>
    <w:rsid w:val="005E5EC0"/>
    <w:rsid w:val="005E61C2"/>
    <w:rsid w:val="005F1261"/>
    <w:rsid w:val="005F21EB"/>
    <w:rsid w:val="005F3534"/>
    <w:rsid w:val="005F4FD6"/>
    <w:rsid w:val="005F6CF8"/>
    <w:rsid w:val="006006D7"/>
    <w:rsid w:val="006076BA"/>
    <w:rsid w:val="00610053"/>
    <w:rsid w:val="0061258A"/>
    <w:rsid w:val="00612680"/>
    <w:rsid w:val="00623FFF"/>
    <w:rsid w:val="00625D73"/>
    <w:rsid w:val="00633FD4"/>
    <w:rsid w:val="0063522F"/>
    <w:rsid w:val="006360BD"/>
    <w:rsid w:val="0063703F"/>
    <w:rsid w:val="00646A39"/>
    <w:rsid w:val="006479C3"/>
    <w:rsid w:val="00650571"/>
    <w:rsid w:val="00656128"/>
    <w:rsid w:val="00657828"/>
    <w:rsid w:val="0066338C"/>
    <w:rsid w:val="00663D2A"/>
    <w:rsid w:val="006649FB"/>
    <w:rsid w:val="00666635"/>
    <w:rsid w:val="00666968"/>
    <w:rsid w:val="00670E5E"/>
    <w:rsid w:val="0067582D"/>
    <w:rsid w:val="0067590D"/>
    <w:rsid w:val="006776A7"/>
    <w:rsid w:val="00680DEE"/>
    <w:rsid w:val="006827E1"/>
    <w:rsid w:val="00682F95"/>
    <w:rsid w:val="0068554F"/>
    <w:rsid w:val="00686681"/>
    <w:rsid w:val="00687D2F"/>
    <w:rsid w:val="006903D7"/>
    <w:rsid w:val="00692465"/>
    <w:rsid w:val="006A056E"/>
    <w:rsid w:val="006A42C8"/>
    <w:rsid w:val="006A4EEF"/>
    <w:rsid w:val="006A6FFD"/>
    <w:rsid w:val="006A7408"/>
    <w:rsid w:val="006C13C4"/>
    <w:rsid w:val="006C1C7E"/>
    <w:rsid w:val="006C42AD"/>
    <w:rsid w:val="006C4AE3"/>
    <w:rsid w:val="006C548B"/>
    <w:rsid w:val="006C68B8"/>
    <w:rsid w:val="006D0059"/>
    <w:rsid w:val="006D4192"/>
    <w:rsid w:val="006D4EEC"/>
    <w:rsid w:val="006D56FE"/>
    <w:rsid w:val="006D737D"/>
    <w:rsid w:val="006E03C8"/>
    <w:rsid w:val="006E0E6C"/>
    <w:rsid w:val="006E1971"/>
    <w:rsid w:val="006E19FF"/>
    <w:rsid w:val="006E1EE5"/>
    <w:rsid w:val="006E3698"/>
    <w:rsid w:val="006E6C23"/>
    <w:rsid w:val="006F0337"/>
    <w:rsid w:val="006F3A60"/>
    <w:rsid w:val="006F3EF3"/>
    <w:rsid w:val="006F4BBF"/>
    <w:rsid w:val="006F7CD2"/>
    <w:rsid w:val="0070291E"/>
    <w:rsid w:val="00707B1D"/>
    <w:rsid w:val="007111D9"/>
    <w:rsid w:val="0071308D"/>
    <w:rsid w:val="0071321D"/>
    <w:rsid w:val="00715D8C"/>
    <w:rsid w:val="00716AAC"/>
    <w:rsid w:val="00720E74"/>
    <w:rsid w:val="00726092"/>
    <w:rsid w:val="00726FF7"/>
    <w:rsid w:val="00727382"/>
    <w:rsid w:val="007318F9"/>
    <w:rsid w:val="00731A66"/>
    <w:rsid w:val="0073216D"/>
    <w:rsid w:val="0073398E"/>
    <w:rsid w:val="00733A25"/>
    <w:rsid w:val="007372F5"/>
    <w:rsid w:val="0073798E"/>
    <w:rsid w:val="00741133"/>
    <w:rsid w:val="00741D12"/>
    <w:rsid w:val="00741F60"/>
    <w:rsid w:val="00742D36"/>
    <w:rsid w:val="00743B2F"/>
    <w:rsid w:val="00743D11"/>
    <w:rsid w:val="00745E4D"/>
    <w:rsid w:val="00746682"/>
    <w:rsid w:val="00747295"/>
    <w:rsid w:val="0074757F"/>
    <w:rsid w:val="00751131"/>
    <w:rsid w:val="00753440"/>
    <w:rsid w:val="00757136"/>
    <w:rsid w:val="007600C4"/>
    <w:rsid w:val="0076063A"/>
    <w:rsid w:val="007659C8"/>
    <w:rsid w:val="00771009"/>
    <w:rsid w:val="007726EE"/>
    <w:rsid w:val="00773A28"/>
    <w:rsid w:val="0077501C"/>
    <w:rsid w:val="00782D21"/>
    <w:rsid w:val="007837F2"/>
    <w:rsid w:val="00784E7A"/>
    <w:rsid w:val="00785752"/>
    <w:rsid w:val="00787748"/>
    <w:rsid w:val="00790CBD"/>
    <w:rsid w:val="007A2D16"/>
    <w:rsid w:val="007A3B82"/>
    <w:rsid w:val="007A48CF"/>
    <w:rsid w:val="007A7336"/>
    <w:rsid w:val="007A7B19"/>
    <w:rsid w:val="007B1CF5"/>
    <w:rsid w:val="007B2745"/>
    <w:rsid w:val="007B29AE"/>
    <w:rsid w:val="007B3B0E"/>
    <w:rsid w:val="007B532B"/>
    <w:rsid w:val="007B60E8"/>
    <w:rsid w:val="007C0409"/>
    <w:rsid w:val="007C060A"/>
    <w:rsid w:val="007D2C84"/>
    <w:rsid w:val="007D3971"/>
    <w:rsid w:val="007D515E"/>
    <w:rsid w:val="007E19FD"/>
    <w:rsid w:val="007E5191"/>
    <w:rsid w:val="007E6F98"/>
    <w:rsid w:val="007E7B2F"/>
    <w:rsid w:val="007F3CD2"/>
    <w:rsid w:val="007F501D"/>
    <w:rsid w:val="00804BA8"/>
    <w:rsid w:val="008070E2"/>
    <w:rsid w:val="00811FEB"/>
    <w:rsid w:val="00812AC1"/>
    <w:rsid w:val="00816B9B"/>
    <w:rsid w:val="00830B89"/>
    <w:rsid w:val="00831D3E"/>
    <w:rsid w:val="00835BA9"/>
    <w:rsid w:val="00841808"/>
    <w:rsid w:val="008425D7"/>
    <w:rsid w:val="00844DC7"/>
    <w:rsid w:val="0084575C"/>
    <w:rsid w:val="00847E18"/>
    <w:rsid w:val="00850307"/>
    <w:rsid w:val="00857CA5"/>
    <w:rsid w:val="00860B5B"/>
    <w:rsid w:val="00861431"/>
    <w:rsid w:val="00862FD2"/>
    <w:rsid w:val="0086580D"/>
    <w:rsid w:val="0087024A"/>
    <w:rsid w:val="00872756"/>
    <w:rsid w:val="008778AD"/>
    <w:rsid w:val="008809CA"/>
    <w:rsid w:val="008830DE"/>
    <w:rsid w:val="00884920"/>
    <w:rsid w:val="008914E1"/>
    <w:rsid w:val="00891A5A"/>
    <w:rsid w:val="00894712"/>
    <w:rsid w:val="008949CF"/>
    <w:rsid w:val="00897547"/>
    <w:rsid w:val="008A2FDD"/>
    <w:rsid w:val="008A474B"/>
    <w:rsid w:val="008B0057"/>
    <w:rsid w:val="008B14AC"/>
    <w:rsid w:val="008B1780"/>
    <w:rsid w:val="008C0C81"/>
    <w:rsid w:val="008C4D45"/>
    <w:rsid w:val="008D0CFB"/>
    <w:rsid w:val="008D153A"/>
    <w:rsid w:val="008D2CA5"/>
    <w:rsid w:val="008D593F"/>
    <w:rsid w:val="008D65F2"/>
    <w:rsid w:val="008D692F"/>
    <w:rsid w:val="008E0301"/>
    <w:rsid w:val="008E055B"/>
    <w:rsid w:val="008E156A"/>
    <w:rsid w:val="008E4668"/>
    <w:rsid w:val="008E4AF4"/>
    <w:rsid w:val="008E5A29"/>
    <w:rsid w:val="008F396D"/>
    <w:rsid w:val="00903E32"/>
    <w:rsid w:val="009061A3"/>
    <w:rsid w:val="009072EF"/>
    <w:rsid w:val="00907AA1"/>
    <w:rsid w:val="00911BF3"/>
    <w:rsid w:val="009134E3"/>
    <w:rsid w:val="00915CC2"/>
    <w:rsid w:val="00917039"/>
    <w:rsid w:val="0092031E"/>
    <w:rsid w:val="0092290D"/>
    <w:rsid w:val="00925985"/>
    <w:rsid w:val="00925A22"/>
    <w:rsid w:val="009268CE"/>
    <w:rsid w:val="00937229"/>
    <w:rsid w:val="00937905"/>
    <w:rsid w:val="00946254"/>
    <w:rsid w:val="00961984"/>
    <w:rsid w:val="00964993"/>
    <w:rsid w:val="00965808"/>
    <w:rsid w:val="00965D78"/>
    <w:rsid w:val="00966E9D"/>
    <w:rsid w:val="009712D8"/>
    <w:rsid w:val="009759F5"/>
    <w:rsid w:val="009763E1"/>
    <w:rsid w:val="0098769E"/>
    <w:rsid w:val="009878C4"/>
    <w:rsid w:val="00987BAD"/>
    <w:rsid w:val="00993A26"/>
    <w:rsid w:val="00995724"/>
    <w:rsid w:val="00996680"/>
    <w:rsid w:val="009A14A6"/>
    <w:rsid w:val="009A3D6C"/>
    <w:rsid w:val="009A62A3"/>
    <w:rsid w:val="009A7A99"/>
    <w:rsid w:val="009B0195"/>
    <w:rsid w:val="009B322D"/>
    <w:rsid w:val="009B5D2E"/>
    <w:rsid w:val="009C48DB"/>
    <w:rsid w:val="009C4FA7"/>
    <w:rsid w:val="009C5A89"/>
    <w:rsid w:val="009C7723"/>
    <w:rsid w:val="009C7790"/>
    <w:rsid w:val="009D311F"/>
    <w:rsid w:val="009D31F5"/>
    <w:rsid w:val="009D3A02"/>
    <w:rsid w:val="009E4CB7"/>
    <w:rsid w:val="009E7995"/>
    <w:rsid w:val="009F2131"/>
    <w:rsid w:val="00A04A38"/>
    <w:rsid w:val="00A10D74"/>
    <w:rsid w:val="00A13D9C"/>
    <w:rsid w:val="00A14D84"/>
    <w:rsid w:val="00A17370"/>
    <w:rsid w:val="00A1770A"/>
    <w:rsid w:val="00A202C2"/>
    <w:rsid w:val="00A267A8"/>
    <w:rsid w:val="00A422B2"/>
    <w:rsid w:val="00A44449"/>
    <w:rsid w:val="00A47103"/>
    <w:rsid w:val="00A47646"/>
    <w:rsid w:val="00A50D90"/>
    <w:rsid w:val="00A51092"/>
    <w:rsid w:val="00A51D71"/>
    <w:rsid w:val="00A5357D"/>
    <w:rsid w:val="00A53AD0"/>
    <w:rsid w:val="00A64E01"/>
    <w:rsid w:val="00A70937"/>
    <w:rsid w:val="00A709DE"/>
    <w:rsid w:val="00A70DB9"/>
    <w:rsid w:val="00A716F3"/>
    <w:rsid w:val="00A7320A"/>
    <w:rsid w:val="00A75353"/>
    <w:rsid w:val="00A76C91"/>
    <w:rsid w:val="00A81A47"/>
    <w:rsid w:val="00A82668"/>
    <w:rsid w:val="00A83300"/>
    <w:rsid w:val="00A93200"/>
    <w:rsid w:val="00AA03A6"/>
    <w:rsid w:val="00AA0409"/>
    <w:rsid w:val="00AA0958"/>
    <w:rsid w:val="00AA1676"/>
    <w:rsid w:val="00AA7E0E"/>
    <w:rsid w:val="00AA7F2C"/>
    <w:rsid w:val="00AB189F"/>
    <w:rsid w:val="00AB6B6A"/>
    <w:rsid w:val="00AC087F"/>
    <w:rsid w:val="00AC0C59"/>
    <w:rsid w:val="00AC1FE6"/>
    <w:rsid w:val="00AD45E4"/>
    <w:rsid w:val="00AE076D"/>
    <w:rsid w:val="00AE0C1C"/>
    <w:rsid w:val="00AE10A5"/>
    <w:rsid w:val="00AE13C7"/>
    <w:rsid w:val="00AE1BA7"/>
    <w:rsid w:val="00AE570B"/>
    <w:rsid w:val="00AF0CDF"/>
    <w:rsid w:val="00AF5CBC"/>
    <w:rsid w:val="00B02A0C"/>
    <w:rsid w:val="00B05D6F"/>
    <w:rsid w:val="00B06029"/>
    <w:rsid w:val="00B11B6B"/>
    <w:rsid w:val="00B12A33"/>
    <w:rsid w:val="00B131FC"/>
    <w:rsid w:val="00B150DD"/>
    <w:rsid w:val="00B15969"/>
    <w:rsid w:val="00B168FE"/>
    <w:rsid w:val="00B3527A"/>
    <w:rsid w:val="00B4097F"/>
    <w:rsid w:val="00B418AC"/>
    <w:rsid w:val="00B421FE"/>
    <w:rsid w:val="00B42EB7"/>
    <w:rsid w:val="00B4375D"/>
    <w:rsid w:val="00B44D68"/>
    <w:rsid w:val="00B476FA"/>
    <w:rsid w:val="00B50349"/>
    <w:rsid w:val="00B51282"/>
    <w:rsid w:val="00B51B2F"/>
    <w:rsid w:val="00B5474A"/>
    <w:rsid w:val="00B55CD8"/>
    <w:rsid w:val="00B57CF2"/>
    <w:rsid w:val="00B601EC"/>
    <w:rsid w:val="00B60612"/>
    <w:rsid w:val="00B650ED"/>
    <w:rsid w:val="00B669ED"/>
    <w:rsid w:val="00B70383"/>
    <w:rsid w:val="00B726F6"/>
    <w:rsid w:val="00B8127F"/>
    <w:rsid w:val="00B81A32"/>
    <w:rsid w:val="00B82A47"/>
    <w:rsid w:val="00B831FD"/>
    <w:rsid w:val="00B87451"/>
    <w:rsid w:val="00B87C8D"/>
    <w:rsid w:val="00B87EEF"/>
    <w:rsid w:val="00B92435"/>
    <w:rsid w:val="00B93D2A"/>
    <w:rsid w:val="00B9419E"/>
    <w:rsid w:val="00B9453E"/>
    <w:rsid w:val="00B946A5"/>
    <w:rsid w:val="00B95F96"/>
    <w:rsid w:val="00B96256"/>
    <w:rsid w:val="00BA165B"/>
    <w:rsid w:val="00BA55EA"/>
    <w:rsid w:val="00BA6CED"/>
    <w:rsid w:val="00BA7982"/>
    <w:rsid w:val="00BB037B"/>
    <w:rsid w:val="00BB178F"/>
    <w:rsid w:val="00BB230C"/>
    <w:rsid w:val="00BB444F"/>
    <w:rsid w:val="00BB4F44"/>
    <w:rsid w:val="00BC0190"/>
    <w:rsid w:val="00BC17EF"/>
    <w:rsid w:val="00BC18E5"/>
    <w:rsid w:val="00BC2894"/>
    <w:rsid w:val="00BC5F38"/>
    <w:rsid w:val="00BC66B1"/>
    <w:rsid w:val="00BC733A"/>
    <w:rsid w:val="00BD08DC"/>
    <w:rsid w:val="00BD0F49"/>
    <w:rsid w:val="00BD4F4D"/>
    <w:rsid w:val="00BD5143"/>
    <w:rsid w:val="00BD65E9"/>
    <w:rsid w:val="00BD69C7"/>
    <w:rsid w:val="00BD7867"/>
    <w:rsid w:val="00BE0F12"/>
    <w:rsid w:val="00BE2076"/>
    <w:rsid w:val="00BE365B"/>
    <w:rsid w:val="00BE373A"/>
    <w:rsid w:val="00BF4EE0"/>
    <w:rsid w:val="00BF6A8B"/>
    <w:rsid w:val="00BF6DFC"/>
    <w:rsid w:val="00BF7CCF"/>
    <w:rsid w:val="00C0168F"/>
    <w:rsid w:val="00C0368C"/>
    <w:rsid w:val="00C0415C"/>
    <w:rsid w:val="00C12C2E"/>
    <w:rsid w:val="00C12E2F"/>
    <w:rsid w:val="00C13734"/>
    <w:rsid w:val="00C15763"/>
    <w:rsid w:val="00C16B8B"/>
    <w:rsid w:val="00C20C90"/>
    <w:rsid w:val="00C22228"/>
    <w:rsid w:val="00C22937"/>
    <w:rsid w:val="00C31CDF"/>
    <w:rsid w:val="00C31DC1"/>
    <w:rsid w:val="00C3280F"/>
    <w:rsid w:val="00C33F06"/>
    <w:rsid w:val="00C341B6"/>
    <w:rsid w:val="00C4146F"/>
    <w:rsid w:val="00C41B2A"/>
    <w:rsid w:val="00C43629"/>
    <w:rsid w:val="00C44AA3"/>
    <w:rsid w:val="00C4572C"/>
    <w:rsid w:val="00C45D36"/>
    <w:rsid w:val="00C47EBD"/>
    <w:rsid w:val="00C55263"/>
    <w:rsid w:val="00C57F7B"/>
    <w:rsid w:val="00C63439"/>
    <w:rsid w:val="00C66B5E"/>
    <w:rsid w:val="00C745D0"/>
    <w:rsid w:val="00C75D4D"/>
    <w:rsid w:val="00C76127"/>
    <w:rsid w:val="00C80B0E"/>
    <w:rsid w:val="00C8375E"/>
    <w:rsid w:val="00C84B11"/>
    <w:rsid w:val="00C853EE"/>
    <w:rsid w:val="00C85AD2"/>
    <w:rsid w:val="00C90429"/>
    <w:rsid w:val="00C908C4"/>
    <w:rsid w:val="00C93881"/>
    <w:rsid w:val="00C93D0D"/>
    <w:rsid w:val="00CA579A"/>
    <w:rsid w:val="00CA78ED"/>
    <w:rsid w:val="00CB1199"/>
    <w:rsid w:val="00CB2070"/>
    <w:rsid w:val="00CB3FC0"/>
    <w:rsid w:val="00CB52A0"/>
    <w:rsid w:val="00CB56AF"/>
    <w:rsid w:val="00CC1871"/>
    <w:rsid w:val="00CC3349"/>
    <w:rsid w:val="00CC397C"/>
    <w:rsid w:val="00CC4183"/>
    <w:rsid w:val="00CD15D0"/>
    <w:rsid w:val="00CD3E2E"/>
    <w:rsid w:val="00CD4D95"/>
    <w:rsid w:val="00CE3003"/>
    <w:rsid w:val="00CE71D9"/>
    <w:rsid w:val="00CF0133"/>
    <w:rsid w:val="00CF4166"/>
    <w:rsid w:val="00CF424C"/>
    <w:rsid w:val="00CF52CC"/>
    <w:rsid w:val="00CF5C12"/>
    <w:rsid w:val="00D0179E"/>
    <w:rsid w:val="00D01FF4"/>
    <w:rsid w:val="00D0367D"/>
    <w:rsid w:val="00D11AF1"/>
    <w:rsid w:val="00D2050E"/>
    <w:rsid w:val="00D22712"/>
    <w:rsid w:val="00D240D5"/>
    <w:rsid w:val="00D30551"/>
    <w:rsid w:val="00D32BA9"/>
    <w:rsid w:val="00D3366B"/>
    <w:rsid w:val="00D35F4B"/>
    <w:rsid w:val="00D3792D"/>
    <w:rsid w:val="00D412EE"/>
    <w:rsid w:val="00D41DBD"/>
    <w:rsid w:val="00D44446"/>
    <w:rsid w:val="00D45401"/>
    <w:rsid w:val="00D51FD1"/>
    <w:rsid w:val="00D52706"/>
    <w:rsid w:val="00D56176"/>
    <w:rsid w:val="00D5715B"/>
    <w:rsid w:val="00D57985"/>
    <w:rsid w:val="00D644B6"/>
    <w:rsid w:val="00D66F16"/>
    <w:rsid w:val="00D675CA"/>
    <w:rsid w:val="00D81EA2"/>
    <w:rsid w:val="00D82CE8"/>
    <w:rsid w:val="00D85C4D"/>
    <w:rsid w:val="00D92655"/>
    <w:rsid w:val="00D93AAF"/>
    <w:rsid w:val="00D94A30"/>
    <w:rsid w:val="00D96589"/>
    <w:rsid w:val="00D9767A"/>
    <w:rsid w:val="00DA2303"/>
    <w:rsid w:val="00DA2D8E"/>
    <w:rsid w:val="00DA3CE1"/>
    <w:rsid w:val="00DA72D8"/>
    <w:rsid w:val="00DB6677"/>
    <w:rsid w:val="00DB67FE"/>
    <w:rsid w:val="00DC3823"/>
    <w:rsid w:val="00DE2629"/>
    <w:rsid w:val="00DE41EE"/>
    <w:rsid w:val="00DF17BA"/>
    <w:rsid w:val="00DF4259"/>
    <w:rsid w:val="00DF5FCB"/>
    <w:rsid w:val="00DF612A"/>
    <w:rsid w:val="00DF6C81"/>
    <w:rsid w:val="00DF77A9"/>
    <w:rsid w:val="00E00E00"/>
    <w:rsid w:val="00E02BF9"/>
    <w:rsid w:val="00E03EA3"/>
    <w:rsid w:val="00E05CB8"/>
    <w:rsid w:val="00E06AD5"/>
    <w:rsid w:val="00E11DAD"/>
    <w:rsid w:val="00E11FF2"/>
    <w:rsid w:val="00E20B4B"/>
    <w:rsid w:val="00E2168F"/>
    <w:rsid w:val="00E21E1A"/>
    <w:rsid w:val="00E2345D"/>
    <w:rsid w:val="00E25B2D"/>
    <w:rsid w:val="00E26565"/>
    <w:rsid w:val="00E36081"/>
    <w:rsid w:val="00E443BA"/>
    <w:rsid w:val="00E447CD"/>
    <w:rsid w:val="00E5050E"/>
    <w:rsid w:val="00E620D3"/>
    <w:rsid w:val="00E62499"/>
    <w:rsid w:val="00E63C9C"/>
    <w:rsid w:val="00E66BED"/>
    <w:rsid w:val="00E71EAB"/>
    <w:rsid w:val="00E73DAC"/>
    <w:rsid w:val="00E74521"/>
    <w:rsid w:val="00E801A3"/>
    <w:rsid w:val="00E839E8"/>
    <w:rsid w:val="00E86589"/>
    <w:rsid w:val="00E86712"/>
    <w:rsid w:val="00E871A3"/>
    <w:rsid w:val="00E87EB4"/>
    <w:rsid w:val="00E9293D"/>
    <w:rsid w:val="00E95519"/>
    <w:rsid w:val="00E96B8B"/>
    <w:rsid w:val="00EA37A1"/>
    <w:rsid w:val="00EA4968"/>
    <w:rsid w:val="00EA4E0F"/>
    <w:rsid w:val="00EB15E9"/>
    <w:rsid w:val="00EB2337"/>
    <w:rsid w:val="00EB524D"/>
    <w:rsid w:val="00EB6477"/>
    <w:rsid w:val="00EB7214"/>
    <w:rsid w:val="00EB7308"/>
    <w:rsid w:val="00EB785A"/>
    <w:rsid w:val="00EC2C20"/>
    <w:rsid w:val="00EC3FB2"/>
    <w:rsid w:val="00EC72A9"/>
    <w:rsid w:val="00EC7366"/>
    <w:rsid w:val="00ED0225"/>
    <w:rsid w:val="00ED496B"/>
    <w:rsid w:val="00ED5921"/>
    <w:rsid w:val="00ED7AFE"/>
    <w:rsid w:val="00EE0AE1"/>
    <w:rsid w:val="00EE49D0"/>
    <w:rsid w:val="00EE5E83"/>
    <w:rsid w:val="00EE6A22"/>
    <w:rsid w:val="00EE7132"/>
    <w:rsid w:val="00EF20A3"/>
    <w:rsid w:val="00F00F31"/>
    <w:rsid w:val="00F01022"/>
    <w:rsid w:val="00F03401"/>
    <w:rsid w:val="00F036B7"/>
    <w:rsid w:val="00F039F5"/>
    <w:rsid w:val="00F05205"/>
    <w:rsid w:val="00F24510"/>
    <w:rsid w:val="00F246C6"/>
    <w:rsid w:val="00F24A73"/>
    <w:rsid w:val="00F331F5"/>
    <w:rsid w:val="00F3541C"/>
    <w:rsid w:val="00F35986"/>
    <w:rsid w:val="00F42B83"/>
    <w:rsid w:val="00F46594"/>
    <w:rsid w:val="00F50C20"/>
    <w:rsid w:val="00F53247"/>
    <w:rsid w:val="00F63B18"/>
    <w:rsid w:val="00F64498"/>
    <w:rsid w:val="00F65FA9"/>
    <w:rsid w:val="00F66AA8"/>
    <w:rsid w:val="00F71FCB"/>
    <w:rsid w:val="00F7244D"/>
    <w:rsid w:val="00F73B45"/>
    <w:rsid w:val="00F77767"/>
    <w:rsid w:val="00F90939"/>
    <w:rsid w:val="00F9392E"/>
    <w:rsid w:val="00F9399B"/>
    <w:rsid w:val="00F94435"/>
    <w:rsid w:val="00F9606B"/>
    <w:rsid w:val="00F96D74"/>
    <w:rsid w:val="00FA287D"/>
    <w:rsid w:val="00FA2E8F"/>
    <w:rsid w:val="00FA3E21"/>
    <w:rsid w:val="00FA5362"/>
    <w:rsid w:val="00FA7E7A"/>
    <w:rsid w:val="00FB4015"/>
    <w:rsid w:val="00FC2C5E"/>
    <w:rsid w:val="00FC601D"/>
    <w:rsid w:val="00FD1D09"/>
    <w:rsid w:val="00FD2696"/>
    <w:rsid w:val="00FD5169"/>
    <w:rsid w:val="00FD5173"/>
    <w:rsid w:val="00FD6102"/>
    <w:rsid w:val="00FD72E5"/>
    <w:rsid w:val="00FD75D7"/>
    <w:rsid w:val="00FE096A"/>
    <w:rsid w:val="00FE0CB8"/>
    <w:rsid w:val="00FE30B7"/>
    <w:rsid w:val="00FE627C"/>
    <w:rsid w:val="00FE7001"/>
    <w:rsid w:val="00FF02BD"/>
    <w:rsid w:val="00FF1960"/>
    <w:rsid w:val="03661A20"/>
    <w:rsid w:val="0477594A"/>
    <w:rsid w:val="05F34C3F"/>
    <w:rsid w:val="07AE7259"/>
    <w:rsid w:val="0831362C"/>
    <w:rsid w:val="08F564D7"/>
    <w:rsid w:val="09724CFF"/>
    <w:rsid w:val="09E81ABB"/>
    <w:rsid w:val="0C9B212C"/>
    <w:rsid w:val="11126856"/>
    <w:rsid w:val="114A73B7"/>
    <w:rsid w:val="12140558"/>
    <w:rsid w:val="13A96BB3"/>
    <w:rsid w:val="13C152E0"/>
    <w:rsid w:val="14330ADE"/>
    <w:rsid w:val="14E07235"/>
    <w:rsid w:val="15483235"/>
    <w:rsid w:val="19415838"/>
    <w:rsid w:val="1A3248BC"/>
    <w:rsid w:val="1B35324F"/>
    <w:rsid w:val="1F7163BD"/>
    <w:rsid w:val="212807D0"/>
    <w:rsid w:val="23523EDB"/>
    <w:rsid w:val="24891FF9"/>
    <w:rsid w:val="257409DE"/>
    <w:rsid w:val="26693BD6"/>
    <w:rsid w:val="28014281"/>
    <w:rsid w:val="2A71059F"/>
    <w:rsid w:val="2ACB4C96"/>
    <w:rsid w:val="2AF849A8"/>
    <w:rsid w:val="2BFA7026"/>
    <w:rsid w:val="2CF204F0"/>
    <w:rsid w:val="2CF34A44"/>
    <w:rsid w:val="2D2B6962"/>
    <w:rsid w:val="2D401CB3"/>
    <w:rsid w:val="2E951D34"/>
    <w:rsid w:val="2F205460"/>
    <w:rsid w:val="3268762E"/>
    <w:rsid w:val="33B43FC1"/>
    <w:rsid w:val="347128AD"/>
    <w:rsid w:val="36172850"/>
    <w:rsid w:val="370E3972"/>
    <w:rsid w:val="37B11AD1"/>
    <w:rsid w:val="37B77ADE"/>
    <w:rsid w:val="39306C79"/>
    <w:rsid w:val="393D633A"/>
    <w:rsid w:val="3A9B42B0"/>
    <w:rsid w:val="3B2D57FC"/>
    <w:rsid w:val="3BFB0EE1"/>
    <w:rsid w:val="3CB27923"/>
    <w:rsid w:val="3CC375BF"/>
    <w:rsid w:val="3FF66867"/>
    <w:rsid w:val="40C54601"/>
    <w:rsid w:val="41825148"/>
    <w:rsid w:val="41B70514"/>
    <w:rsid w:val="41F20046"/>
    <w:rsid w:val="42A028CC"/>
    <w:rsid w:val="470C63C1"/>
    <w:rsid w:val="48BE1052"/>
    <w:rsid w:val="48C11705"/>
    <w:rsid w:val="49A07236"/>
    <w:rsid w:val="4AD517EA"/>
    <w:rsid w:val="4B097A70"/>
    <w:rsid w:val="4B2E1DFD"/>
    <w:rsid w:val="4C571EB0"/>
    <w:rsid w:val="4E7E7167"/>
    <w:rsid w:val="4EA20F6E"/>
    <w:rsid w:val="516F0B4D"/>
    <w:rsid w:val="533E69AB"/>
    <w:rsid w:val="54A63A1F"/>
    <w:rsid w:val="55BA5DAF"/>
    <w:rsid w:val="59E95214"/>
    <w:rsid w:val="5B1F3B03"/>
    <w:rsid w:val="5BFE270A"/>
    <w:rsid w:val="5F0C5513"/>
    <w:rsid w:val="613477DF"/>
    <w:rsid w:val="627D0EDA"/>
    <w:rsid w:val="62866233"/>
    <w:rsid w:val="62A93D66"/>
    <w:rsid w:val="63291B87"/>
    <w:rsid w:val="66D369A8"/>
    <w:rsid w:val="6A3C3C53"/>
    <w:rsid w:val="6ABF152D"/>
    <w:rsid w:val="6E123B86"/>
    <w:rsid w:val="6F2E1485"/>
    <w:rsid w:val="6F615AE7"/>
    <w:rsid w:val="71D679EF"/>
    <w:rsid w:val="74333DA5"/>
    <w:rsid w:val="74BD78F6"/>
    <w:rsid w:val="75862CA5"/>
    <w:rsid w:val="75DC446A"/>
    <w:rsid w:val="75DD0975"/>
    <w:rsid w:val="774F341E"/>
    <w:rsid w:val="79FC0971"/>
    <w:rsid w:val="7C9955A0"/>
    <w:rsid w:val="7D085D15"/>
    <w:rsid w:val="7DFC7061"/>
    <w:rsid w:val="7E0C4026"/>
    <w:rsid w:val="7E584DEC"/>
    <w:rsid w:val="7ED172C0"/>
    <w:rsid w:val="7EEE69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2B9695-D64E-4AE5-8D45-C720EF83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Hyperlink"/>
    <w:basedOn w:val="a0"/>
    <w:unhideWhenUsed/>
    <w:qFormat/>
    <w:rPr>
      <w:color w:val="0000FF"/>
      <w:u w:val="single"/>
    </w:rPr>
  </w:style>
  <w:style w:type="paragraph" w:styleId="a5">
    <w:name w:val="Balloon Text"/>
    <w:basedOn w:val="a"/>
    <w:link w:val="a6"/>
    <w:uiPriority w:val="99"/>
    <w:semiHidden/>
    <w:qFormat/>
    <w:pPr>
      <w:spacing w:after="0" w:line="240" w:lineRule="auto"/>
    </w:pPr>
    <w:rPr>
      <w:rFonts w:ascii="Tahoma" w:hAnsi="Tahoma"/>
      <w:sz w:val="16"/>
      <w:szCs w:val="20"/>
      <w:lang w:eastAsia="ru-RU"/>
    </w:rPr>
  </w:style>
  <w:style w:type="paragraph" w:styleId="21">
    <w:name w:val="Body Text 2"/>
    <w:basedOn w:val="a"/>
    <w:link w:val="22"/>
    <w:uiPriority w:val="99"/>
    <w:semiHidden/>
    <w:qFormat/>
    <w:pPr>
      <w:spacing w:after="120" w:line="480" w:lineRule="auto"/>
    </w:pPr>
    <w:rPr>
      <w:sz w:val="20"/>
      <w:szCs w:val="20"/>
      <w:lang w:eastAsia="ru-RU"/>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4">
    <w:name w:val="toc 4"/>
    <w:next w:val="a"/>
    <w:qFormat/>
    <w:locked/>
    <w:rPr>
      <w:rFonts w:eastAsia="Times New Roman"/>
    </w:rPr>
  </w:style>
  <w:style w:type="paragraph" w:styleId="a9">
    <w:name w:val="Body Text Indent"/>
    <w:basedOn w:val="a"/>
    <w:link w:val="aa"/>
    <w:uiPriority w:val="99"/>
    <w:qFormat/>
    <w:pPr>
      <w:spacing w:after="120"/>
      <w:ind w:left="283"/>
    </w:pPr>
    <w:rPr>
      <w:sz w:val="20"/>
      <w:szCs w:val="20"/>
      <w:lang w:eastAsia="ru-RU"/>
    </w:rPr>
  </w:style>
  <w:style w:type="paragraph" w:styleId="ab">
    <w:name w:val="footer"/>
    <w:basedOn w:val="a"/>
    <w:link w:val="ac"/>
    <w:uiPriority w:val="99"/>
    <w:unhideWhenUsed/>
    <w:qFormat/>
    <w:pPr>
      <w:tabs>
        <w:tab w:val="center" w:pos="4677"/>
        <w:tab w:val="right" w:pos="9355"/>
      </w:tabs>
      <w:spacing w:after="0" w:line="240" w:lineRule="auto"/>
    </w:pPr>
  </w:style>
  <w:style w:type="table" w:styleId="ad">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qFormat/>
    <w:locked/>
    <w:rPr>
      <w:rFonts w:ascii="Arial" w:hAnsi="Arial" w:cs="Times New Roman"/>
      <w:b/>
      <w:i/>
      <w:sz w:val="28"/>
      <w:lang w:eastAsia="ru-RU"/>
    </w:rPr>
  </w:style>
  <w:style w:type="character" w:customStyle="1" w:styleId="30">
    <w:name w:val="Заголовок 3 Знак"/>
    <w:basedOn w:val="a0"/>
    <w:link w:val="3"/>
    <w:qFormat/>
    <w:rPr>
      <w:rFonts w:asciiTheme="majorHAnsi" w:eastAsiaTheme="majorEastAsia" w:hAnsiTheme="majorHAnsi" w:cstheme="majorBidi"/>
      <w:color w:val="244061" w:themeColor="accent1" w:themeShade="80"/>
      <w:sz w:val="24"/>
      <w:szCs w:val="24"/>
      <w:lang w:eastAsia="en-US"/>
    </w:rPr>
  </w:style>
  <w:style w:type="character" w:customStyle="1" w:styleId="60">
    <w:name w:val="Заголовок 6 Знак"/>
    <w:basedOn w:val="a0"/>
    <w:link w:val="6"/>
    <w:uiPriority w:val="99"/>
    <w:qFormat/>
    <w:locked/>
    <w:rPr>
      <w:rFonts w:ascii="Calibri" w:hAnsi="Calibri" w:cs="Times New Roman"/>
      <w:b/>
      <w:lang w:eastAsia="ru-RU"/>
    </w:rPr>
  </w:style>
  <w:style w:type="character" w:customStyle="1" w:styleId="70">
    <w:name w:val="Заголовок 7 Знак"/>
    <w:basedOn w:val="a0"/>
    <w:link w:val="7"/>
    <w:uiPriority w:val="99"/>
    <w:qFormat/>
    <w:locked/>
    <w:rPr>
      <w:rFonts w:ascii="Calibri" w:hAnsi="Calibri" w:cs="Times New Roman"/>
      <w:sz w:val="24"/>
      <w:lang w:eastAsia="ru-RU"/>
    </w:rPr>
  </w:style>
  <w:style w:type="character" w:customStyle="1" w:styleId="aa">
    <w:name w:val="Основной текст с отступом Знак"/>
    <w:basedOn w:val="a0"/>
    <w:link w:val="a9"/>
    <w:uiPriority w:val="99"/>
    <w:qFormat/>
    <w:locked/>
    <w:rPr>
      <w:rFonts w:ascii="Calibri" w:hAnsi="Calibri" w:cs="Times New Roman"/>
    </w:rPr>
  </w:style>
  <w:style w:type="paragraph" w:styleId="ae">
    <w:name w:val="No Spacing"/>
    <w:uiPriority w:val="99"/>
    <w:qFormat/>
    <w:rPr>
      <w:rFonts w:ascii="Calibri" w:eastAsia="Calibri" w:hAnsi="Calibri"/>
      <w:sz w:val="22"/>
      <w:szCs w:val="22"/>
      <w:lang w:eastAsia="en-US"/>
    </w:rPr>
  </w:style>
  <w:style w:type="character" w:customStyle="1" w:styleId="a6">
    <w:name w:val="Текст выноски Знак"/>
    <w:basedOn w:val="a0"/>
    <w:link w:val="a5"/>
    <w:uiPriority w:val="99"/>
    <w:semiHidden/>
    <w:qFormat/>
    <w:locked/>
    <w:rPr>
      <w:rFonts w:ascii="Tahoma" w:hAnsi="Tahoma" w:cs="Times New Roman"/>
      <w:sz w:val="16"/>
    </w:rPr>
  </w:style>
  <w:style w:type="character" w:customStyle="1" w:styleId="22">
    <w:name w:val="Основной текст 2 Знак"/>
    <w:basedOn w:val="a0"/>
    <w:link w:val="21"/>
    <w:uiPriority w:val="99"/>
    <w:semiHidden/>
    <w:qFormat/>
    <w:locked/>
    <w:rPr>
      <w:rFonts w:ascii="Calibri" w:hAnsi="Calibri" w:cs="Times New Roman"/>
    </w:rPr>
  </w:style>
  <w:style w:type="paragraph" w:styleId="af">
    <w:name w:val="List Paragraph"/>
    <w:basedOn w:val="a"/>
    <w:qFormat/>
    <w:pPr>
      <w:ind w:left="720"/>
      <w:contextualSpacing/>
    </w:pPr>
  </w:style>
  <w:style w:type="paragraph" w:customStyle="1" w:styleId="ConsPlusNonformat">
    <w:name w:val="ConsPlusNonformat"/>
    <w:uiPriority w:val="99"/>
    <w:qFormat/>
    <w:pPr>
      <w:autoSpaceDE w:val="0"/>
      <w:autoSpaceDN w:val="0"/>
      <w:adjustRightInd w:val="0"/>
    </w:pPr>
    <w:rPr>
      <w:rFonts w:ascii="Courier New" w:eastAsia="Times New Roman" w:hAnsi="Courier New" w:cs="Courier New"/>
    </w:rPr>
  </w:style>
  <w:style w:type="paragraph" w:customStyle="1" w:styleId="ConsPlusNormal">
    <w:name w:val="ConsPlusNormal"/>
    <w:uiPriority w:val="99"/>
    <w:qFormat/>
    <w:pPr>
      <w:widowControl w:val="0"/>
      <w:autoSpaceDE w:val="0"/>
      <w:autoSpaceDN w:val="0"/>
    </w:pPr>
    <w:rPr>
      <w:rFonts w:ascii="Calibri" w:eastAsia="Times New Roman" w:hAnsi="Calibri" w:cs="Calibri"/>
      <w:sz w:val="22"/>
    </w:rPr>
  </w:style>
  <w:style w:type="paragraph" w:customStyle="1" w:styleId="xl65">
    <w:name w:val="xl65"/>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qFormat/>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qFormat/>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qFormat/>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qFormat/>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qFormat/>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a8">
    <w:name w:val="Верхний колонтитул Знак"/>
    <w:basedOn w:val="a0"/>
    <w:link w:val="a7"/>
    <w:uiPriority w:val="99"/>
    <w:qFormat/>
    <w:rPr>
      <w:lang w:eastAsia="en-US"/>
    </w:rPr>
  </w:style>
  <w:style w:type="character" w:customStyle="1" w:styleId="ac">
    <w:name w:val="Нижний колонтитул Знак"/>
    <w:basedOn w:val="a0"/>
    <w:link w:val="ab"/>
    <w:uiPriority w:val="99"/>
    <w:qFormat/>
    <w:rPr>
      <w:lang w:eastAsia="en-US"/>
    </w:rPr>
  </w:style>
  <w:style w:type="character" w:customStyle="1" w:styleId="af0">
    <w:name w:val="Основной текст_"/>
    <w:basedOn w:val="a0"/>
    <w:link w:val="23"/>
    <w:uiPriority w:val="99"/>
    <w:qFormat/>
    <w:locked/>
    <w:rPr>
      <w:rFonts w:ascii="Times New Roman" w:hAnsi="Times New Roman"/>
      <w:b/>
      <w:bCs/>
      <w:shd w:val="clear" w:color="auto" w:fill="FFFFFF"/>
    </w:rPr>
  </w:style>
  <w:style w:type="paragraph" w:customStyle="1" w:styleId="23">
    <w:name w:val="Основной текст2"/>
    <w:basedOn w:val="a"/>
    <w:link w:val="af0"/>
    <w:uiPriority w:val="99"/>
    <w:qFormat/>
    <w:pPr>
      <w:widowControl w:val="0"/>
      <w:shd w:val="clear" w:color="auto" w:fill="FFFFFF"/>
      <w:spacing w:after="360" w:line="240" w:lineRule="atLeast"/>
    </w:pPr>
    <w:rPr>
      <w:rFonts w:ascii="Times New Roman" w:hAnsi="Times New Roman"/>
      <w:b/>
      <w:bCs/>
      <w:lang w:eastAsia="ru-RU"/>
    </w:rPr>
  </w:style>
  <w:style w:type="character" w:customStyle="1" w:styleId="af1">
    <w:name w:val="Основной текст + Не полужирный"/>
    <w:basedOn w:val="af0"/>
    <w:uiPriority w:val="99"/>
    <w:qFormat/>
    <w:rPr>
      <w:rFonts w:ascii="Times New Roman" w:hAnsi="Times New Roman"/>
      <w:b/>
      <w:bCs/>
      <w:color w:val="000000"/>
      <w:spacing w:val="0"/>
      <w:w w:val="100"/>
      <w:position w:val="0"/>
      <w:shd w:val="clear" w:color="auto" w:fill="FFFFFF"/>
      <w:lang w:val="ru-RU" w:eastAsia="ru-RU"/>
    </w:rPr>
  </w:style>
  <w:style w:type="character" w:customStyle="1" w:styleId="af2">
    <w:name w:val="Подпись к таблице_"/>
    <w:link w:val="1"/>
    <w:uiPriority w:val="99"/>
    <w:qFormat/>
    <w:locked/>
    <w:rPr>
      <w:b/>
      <w:shd w:val="clear" w:color="auto" w:fill="FFFFFF"/>
    </w:rPr>
  </w:style>
  <w:style w:type="paragraph" w:customStyle="1" w:styleId="1">
    <w:name w:val="Подпись к таблице1"/>
    <w:basedOn w:val="a"/>
    <w:link w:val="af2"/>
    <w:uiPriority w:val="99"/>
    <w:qFormat/>
    <w:pPr>
      <w:widowControl w:val="0"/>
      <w:shd w:val="clear" w:color="auto" w:fill="FFFFFF"/>
      <w:spacing w:after="0" w:line="298" w:lineRule="exact"/>
      <w:jc w:val="center"/>
    </w:pPr>
    <w:rPr>
      <w:b/>
      <w:lang w:eastAsia="ru-RU"/>
    </w:rPr>
  </w:style>
  <w:style w:type="character" w:customStyle="1" w:styleId="af3">
    <w:name w:val="Подпись к таблице"/>
    <w:uiPriority w:val="99"/>
    <w:qFormat/>
    <w:rPr>
      <w:b/>
      <w:color w:val="000000"/>
      <w:spacing w:val="0"/>
      <w:w w:val="100"/>
      <w:position w:val="0"/>
      <w:sz w:val="22"/>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D2F1-5115-4D10-89A8-8BC107DB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12295</Words>
  <Characters>70085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 главы Никольское</cp:lastModifiedBy>
  <cp:revision>51</cp:revision>
  <cp:lastPrinted>2023-11-08T08:11:00Z</cp:lastPrinted>
  <dcterms:created xsi:type="dcterms:W3CDTF">2021-12-13T09:39:00Z</dcterms:created>
  <dcterms:modified xsi:type="dcterms:W3CDTF">2023-11-14T08:41:00Z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74691324A1614D768D68BA7230D4C86A_13</vt:lpwstr>
  </property>
</Properties>
</file>