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4D0AEA" w:rsidRDefault="00C93339" w:rsidP="00C93339">
      <w:pPr>
        <w:widowControl w:val="0"/>
        <w:adjustRightInd w:val="0"/>
        <w:spacing w:after="0" w:line="36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D0AE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D5A7927" wp14:editId="72E6A56F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22" w:rsidRPr="004D0AEA" w:rsidRDefault="00E65B22" w:rsidP="00E6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D0A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E65B22" w:rsidRPr="004D0AEA" w:rsidRDefault="00E65B22" w:rsidP="00E65B2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4D0AE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E65B22" w:rsidRPr="004D0AEA" w:rsidRDefault="00AF7D4D" w:rsidP="00E6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D0A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Двадцать </w:t>
      </w:r>
      <w:r w:rsidR="00DB2CEB" w:rsidRPr="004D0A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третье</w:t>
      </w:r>
      <w:r w:rsidR="00E65B22" w:rsidRPr="004D0A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C93339" w:rsidRPr="004D0AEA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3339" w:rsidRPr="004D0AEA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</w:pPr>
      <w:r w:rsidRPr="004D0AEA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  <w:t>решение</w:t>
      </w:r>
    </w:p>
    <w:p w:rsidR="00C93339" w:rsidRPr="004D0AEA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5B22" w:rsidRPr="004D0AEA" w:rsidRDefault="00AF7D4D" w:rsidP="00E65B2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0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«29</w:t>
      </w:r>
      <w:r w:rsidR="00E65B22" w:rsidRPr="004D0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="00DB2CEB" w:rsidRPr="004D0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октября</w:t>
      </w:r>
      <w:r w:rsidR="00E65B22" w:rsidRPr="004D0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2020 г.                                                                    </w:t>
      </w:r>
      <w:r w:rsidR="00A50075" w:rsidRPr="004D0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№ 111</w:t>
      </w:r>
    </w:p>
    <w:p w:rsidR="00C93339" w:rsidRPr="004D0AEA" w:rsidRDefault="00C93339" w:rsidP="00E65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93339" w:rsidRPr="004D0AEA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60B1" w:rsidRPr="009420CA" w:rsidRDefault="007160B1" w:rsidP="007160B1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решение земского собрания Никольского сельского поселения от 28 декабря 2018 г.  № 30 «</w:t>
      </w:r>
      <w:r w:rsidRPr="009420CA">
        <w:rPr>
          <w:rFonts w:ascii="Times New Roman" w:hAnsi="Times New Roman" w:cs="Times New Roman"/>
          <w:b/>
          <w:sz w:val="28"/>
          <w:szCs w:val="28"/>
        </w:rPr>
        <w:t xml:space="preserve">Об осуществлении </w:t>
      </w:r>
      <w:r w:rsidRPr="00942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Никольским</w:t>
      </w:r>
      <w:r w:rsidRPr="009420CA">
        <w:rPr>
          <w:rFonts w:ascii="Times New Roman" w:hAnsi="Times New Roman" w:cs="Times New Roman"/>
          <w:b/>
          <w:sz w:val="28"/>
          <w:szCs w:val="28"/>
        </w:rPr>
        <w:t xml:space="preserve"> сельским поселением части полномочий муниципального района «Белгородский район» Белгородской области по дорожной деятельности в отношении автомобильных дорог местного значения в границах населенных пунктов сельского поселения</w:t>
      </w:r>
      <w:r w:rsidRPr="00942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160B1" w:rsidRPr="009420CA" w:rsidRDefault="007160B1" w:rsidP="007160B1">
      <w:pPr>
        <w:pStyle w:val="ConsPlusNormal"/>
        <w:ind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0B1" w:rsidRPr="009420CA" w:rsidRDefault="007160B1" w:rsidP="007160B1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pacing w:val="100"/>
          <w:sz w:val="28"/>
          <w:szCs w:val="28"/>
          <w:lang w:eastAsia="ru-RU"/>
        </w:rPr>
      </w:pPr>
      <w:r w:rsidRPr="009420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Руководствуясь частью 4 статьи 15 Федерального закона от </w:t>
      </w:r>
      <w:r w:rsidRPr="009420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6 октября 2003 г. № 131-ФЗ «Об общих принципах организации местного самоуправления в Российской Федерации»,</w:t>
      </w:r>
      <w:r w:rsidRPr="0094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0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Уставом Никольского сельского поселения </w:t>
      </w:r>
      <w:r w:rsidRPr="009420CA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муниципального </w:t>
      </w:r>
      <w:r w:rsidRPr="009420CA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района «Белгородский район» Белгородской области, земское собрание Никольского сельского поселения</w:t>
      </w:r>
      <w:r w:rsidRPr="009420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420CA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  <w:lang w:eastAsia="ru-RU"/>
        </w:rPr>
        <w:t>решило:</w:t>
      </w:r>
    </w:p>
    <w:p w:rsidR="007160B1" w:rsidRPr="009420CA" w:rsidRDefault="007160B1" w:rsidP="007160B1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Внести в решение земского собрания Никольского сельского поселения от 28 декабря 2018 г. № 30 «Об осуществлении Никольским сельским поселением части полномочий муниципального района «Белгородский район» Белгородской области по дорожной деятельности в отношении автомобильных дорог местного значения в границах населенных пунктов сельского поселения» следующие изменения:</w:t>
      </w:r>
    </w:p>
    <w:p w:rsidR="007160B1" w:rsidRPr="009420CA" w:rsidRDefault="007160B1" w:rsidP="00716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Утвердить Методику расчёта межбюджетных трансфертов, предоставляемых из бюджета муниципального района «Белгородский район» Белгородской области бюджету сельского поселения муниципального района «Белгородский район» на осуществление полномочий сельского поселения по дорожной деятельности в отношении автомобильных дорог местного значения в границах населенных пунктов сельского поселения в новой редакции (прилагается).</w:t>
      </w:r>
    </w:p>
    <w:p w:rsidR="007160B1" w:rsidRPr="009420CA" w:rsidRDefault="007160B1" w:rsidP="00716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Поручить администрации Никольского сельского поселения обеспечить внесение изменений в соглашение, заключенное с администрацией Белгородского района, в соответствии с пунктом 1 настоящего решения.</w:t>
      </w:r>
    </w:p>
    <w:p w:rsidR="007160B1" w:rsidRPr="009420CA" w:rsidRDefault="007160B1" w:rsidP="007160B1">
      <w:pPr>
        <w:widowControl w:val="0"/>
        <w:tabs>
          <w:tab w:val="left" w:pos="1134"/>
        </w:tabs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Обнародовать настоящее решение и разместить на официальном сайте </w:t>
      </w:r>
      <w:r w:rsidRPr="0094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органов местного самоуправления Никольского сельского поселения муниципального района «Белгородский район» Белгородской области (</w:t>
      </w:r>
      <w:proofErr w:type="spellStart"/>
      <w:r w:rsidRPr="0094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nikolskoe</w:t>
      </w:r>
      <w:proofErr w:type="spellEnd"/>
      <w:r w:rsidRPr="0094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</w:t>
      </w:r>
      <w:proofErr w:type="spellStart"/>
      <w:r w:rsidRPr="0094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94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B2CEB" w:rsidRPr="004D0AEA" w:rsidRDefault="007160B1" w:rsidP="007160B1">
      <w:pPr>
        <w:pStyle w:val="ConsPlusNormal"/>
        <w:ind w:right="28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420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7. </w:t>
      </w:r>
      <w:r w:rsidRPr="009420C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данного решения возложить на постоянную комиссию земского собрания Никольского сельского поселения по бюджету, финансовой и налоговой политике (</w:t>
      </w:r>
      <w:proofErr w:type="spellStart"/>
      <w:r w:rsidRPr="009420CA">
        <w:rPr>
          <w:rFonts w:ascii="Times New Roman" w:hAnsi="Times New Roman" w:cs="Times New Roman"/>
          <w:color w:val="000000" w:themeColor="text1"/>
          <w:sz w:val="28"/>
          <w:szCs w:val="28"/>
        </w:rPr>
        <w:t>Белимова</w:t>
      </w:r>
      <w:proofErr w:type="spellEnd"/>
      <w:r w:rsidRPr="00942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Н.Б.).</w:t>
      </w:r>
    </w:p>
    <w:p w:rsidR="0062265C" w:rsidRPr="004D0AEA" w:rsidRDefault="0062265C" w:rsidP="00DB2C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5B3" w:rsidRPr="004D0AEA" w:rsidRDefault="000F55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339" w:rsidRPr="004D0AEA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265C" w:rsidRPr="004D0AEA" w:rsidRDefault="0062265C" w:rsidP="0062265C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0AEA">
        <w:rPr>
          <w:rFonts w:ascii="Times New Roman" w:hAnsi="Times New Roman"/>
          <w:b/>
          <w:color w:val="000000" w:themeColor="text1"/>
          <w:sz w:val="28"/>
          <w:szCs w:val="28"/>
        </w:rPr>
        <w:t>Глава Никольского</w:t>
      </w:r>
    </w:p>
    <w:p w:rsidR="0062265C" w:rsidRPr="004D0AEA" w:rsidRDefault="0062265C" w:rsidP="0062265C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0A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                 О.В. </w:t>
      </w:r>
      <w:proofErr w:type="spellStart"/>
      <w:r w:rsidRPr="004D0AEA">
        <w:rPr>
          <w:rFonts w:ascii="Times New Roman" w:hAnsi="Times New Roman"/>
          <w:b/>
          <w:color w:val="000000" w:themeColor="text1"/>
          <w:sz w:val="28"/>
          <w:szCs w:val="28"/>
        </w:rPr>
        <w:t>Гугульян</w:t>
      </w:r>
      <w:proofErr w:type="spellEnd"/>
    </w:p>
    <w:p w:rsidR="00C93339" w:rsidRPr="004D0AEA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55B3" w:rsidRPr="004D0AEA" w:rsidRDefault="000F55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5B3" w:rsidRPr="004D0AEA" w:rsidRDefault="000F55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5B3" w:rsidRPr="004D0AEA" w:rsidRDefault="000F55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5B3" w:rsidRPr="004D0AEA" w:rsidRDefault="000F55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339" w:rsidRPr="004D0AEA" w:rsidRDefault="00C93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339" w:rsidRPr="004D0AEA" w:rsidRDefault="00C93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906" w:rsidRPr="004D0AEA" w:rsidRDefault="003B79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339" w:rsidRPr="004D0AEA" w:rsidRDefault="00C93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339" w:rsidRPr="004D0AEA" w:rsidRDefault="00C93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99C" w:rsidRPr="004D0AEA" w:rsidRDefault="002A79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AAA" w:rsidRPr="004D0AEA" w:rsidRDefault="00CB3A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65C" w:rsidRPr="004D0AEA" w:rsidRDefault="006226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65C" w:rsidRPr="004D0AEA" w:rsidRDefault="006226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65C" w:rsidRPr="004D0AEA" w:rsidRDefault="006226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65C" w:rsidRPr="004D0AEA" w:rsidRDefault="006226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65C" w:rsidRPr="004D0AEA" w:rsidRDefault="006226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65C" w:rsidRPr="004D0AEA" w:rsidRDefault="006226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65C" w:rsidRPr="004D0AEA" w:rsidRDefault="006226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65C" w:rsidRPr="004D0AEA" w:rsidRDefault="006226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65C" w:rsidRPr="004D0AEA" w:rsidRDefault="006226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8F2" w:rsidRPr="004D0AEA" w:rsidRDefault="00FB08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8F2" w:rsidRPr="004D0AEA" w:rsidRDefault="00FB08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8F2" w:rsidRPr="004D0AEA" w:rsidRDefault="00FB08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8F2" w:rsidRPr="004D0AEA" w:rsidRDefault="00FB08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8F2" w:rsidRPr="004D0AEA" w:rsidRDefault="00FB08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075" w:rsidRPr="004D0AEA" w:rsidRDefault="00A500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075" w:rsidRPr="004D0AEA" w:rsidRDefault="00A500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075" w:rsidRPr="004D0AEA" w:rsidRDefault="00A500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075" w:rsidRPr="004D0AEA" w:rsidRDefault="00A500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8F2" w:rsidRPr="004D0AEA" w:rsidRDefault="00FB08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8F2" w:rsidRPr="004D0AEA" w:rsidRDefault="00FB08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8F2" w:rsidRPr="004D0AEA" w:rsidRDefault="00FB08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65C" w:rsidRPr="004D0AEA" w:rsidRDefault="0062265C" w:rsidP="00DA5C15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075" w:rsidRPr="00A50075" w:rsidRDefault="00A50075" w:rsidP="00A5007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0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УТВЕРЖДЕНА</w:t>
      </w:r>
    </w:p>
    <w:p w:rsidR="00A50075" w:rsidRPr="00A50075" w:rsidRDefault="00A50075" w:rsidP="00A50075">
      <w:pPr>
        <w:widowControl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0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решением земского собрания </w:t>
      </w:r>
      <w:r w:rsidR="004D0AEA" w:rsidRPr="004D0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Никольского</w:t>
      </w:r>
      <w:r w:rsidRPr="00A50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A50075" w:rsidRPr="00A50075" w:rsidRDefault="00A50075" w:rsidP="00A50075">
      <w:pPr>
        <w:widowControl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0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«</w:t>
      </w:r>
      <w:r w:rsidRPr="004D0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29</w:t>
      </w:r>
      <w:r w:rsidRPr="00A50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4D0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октября 2020</w:t>
      </w:r>
      <w:r w:rsidRPr="00A50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 № </w:t>
      </w:r>
      <w:r w:rsidRPr="004D0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111</w:t>
      </w:r>
    </w:p>
    <w:p w:rsidR="00A50075" w:rsidRPr="00A50075" w:rsidRDefault="00A50075" w:rsidP="00A50075">
      <w:pPr>
        <w:widowControl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0075" w:rsidRPr="00A50075" w:rsidRDefault="00A50075" w:rsidP="00A500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0075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МЕТОДИКА РАСЧЕТА</w:t>
      </w:r>
    </w:p>
    <w:p w:rsidR="00A50075" w:rsidRPr="00A50075" w:rsidRDefault="00A50075" w:rsidP="00A5007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 w:rsidRPr="00A500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межбюджетных трансфертов, предоставляемых из </w:t>
      </w:r>
      <w:proofErr w:type="gramStart"/>
      <w:r w:rsidRPr="00A500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бюджета  муниципального</w:t>
      </w:r>
      <w:proofErr w:type="gramEnd"/>
      <w:r w:rsidRPr="00A500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района «Белгородский район» Белгородской области бюджету </w:t>
      </w:r>
      <w:r w:rsidR="004D0AEA" w:rsidRPr="004D0AE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Никольского</w:t>
      </w:r>
      <w:r w:rsidRPr="00A500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сельского поселения </w:t>
      </w:r>
      <w:r w:rsidRPr="00A50075">
        <w:rPr>
          <w:rFonts w:ascii="Times New Roman" w:eastAsia="Calibri" w:hAnsi="Times New Roman" w:cs="Times New Roman"/>
          <w:b/>
          <w:bCs/>
          <w:color w:val="000000" w:themeColor="text1"/>
          <w:spacing w:val="-3"/>
          <w:sz w:val="28"/>
          <w:szCs w:val="28"/>
        </w:rPr>
        <w:t>по дорожной деятельности в отношении автомобильных дорог местного значения в границах</w:t>
      </w:r>
    </w:p>
    <w:p w:rsidR="00A50075" w:rsidRPr="00A50075" w:rsidRDefault="00A50075" w:rsidP="00A5007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 w:rsidRPr="00A50075">
        <w:rPr>
          <w:rFonts w:ascii="Times New Roman" w:eastAsia="Calibri" w:hAnsi="Times New Roman" w:cs="Times New Roman"/>
          <w:b/>
          <w:bCs/>
          <w:color w:val="000000" w:themeColor="text1"/>
          <w:spacing w:val="-3"/>
          <w:sz w:val="28"/>
          <w:szCs w:val="28"/>
        </w:rPr>
        <w:t>населенных пунктов сельского поселения</w:t>
      </w:r>
    </w:p>
    <w:p w:rsidR="00A50075" w:rsidRPr="00A50075" w:rsidRDefault="00A50075" w:rsidP="00A5007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-3"/>
          <w:sz w:val="28"/>
          <w:szCs w:val="28"/>
        </w:rPr>
      </w:pPr>
    </w:p>
    <w:p w:rsidR="007160B1" w:rsidRPr="007160B1" w:rsidRDefault="007160B1" w:rsidP="007160B1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60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Расчет межбюджетных трансфертов на осуществление части полномочий поселений </w:t>
      </w:r>
      <w:r w:rsidRPr="00716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строительству, капитальному ремонту, ремонту автомобильных дорог общего пользования местного значения, капитальному ремонту (ремонту) дворовых территорий, строительству (ремонту) тротуаров осуществляется на основании у</w:t>
      </w:r>
      <w:r w:rsidRPr="007160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7160B1" w:rsidRPr="007160B1" w:rsidRDefault="007160B1" w:rsidP="007160B1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7160B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Сумма межбюджетных трансфертов, предоставляемых </w:t>
      </w:r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 бюджета муниципального района «Белгородский район» Белгородской области бюджетам сельских </w:t>
      </w:r>
      <w:proofErr w:type="gramStart"/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поселений  на</w:t>
      </w:r>
      <w:proofErr w:type="gramEnd"/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содержание автомобильных дорог общего пользования местного значения </w:t>
      </w:r>
      <w:r w:rsidRPr="007160B1">
        <w:rPr>
          <w:rFonts w:ascii="Times New Roman" w:eastAsia="Calibri" w:hAnsi="Times New Roman" w:cs="Times New Roman"/>
          <w:bCs/>
          <w:color w:val="000000" w:themeColor="text1"/>
          <w:spacing w:val="-3"/>
          <w:sz w:val="28"/>
          <w:szCs w:val="28"/>
        </w:rPr>
        <w:t xml:space="preserve">в границах населенных пунктов сельского поселения  </w:t>
      </w:r>
      <w:r w:rsidRPr="007160B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определяется по формуле:</w:t>
      </w:r>
    </w:p>
    <w:p w:rsidR="007160B1" w:rsidRPr="007160B1" w:rsidRDefault="007160B1" w:rsidP="007160B1">
      <w:pPr>
        <w:shd w:val="clear" w:color="auto" w:fill="FFFFFF"/>
        <w:spacing w:after="0" w:line="240" w:lineRule="auto"/>
        <w:ind w:right="282" w:firstLine="70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7160B1" w:rsidRPr="007160B1" w:rsidRDefault="007160B1" w:rsidP="007160B1">
      <w:pPr>
        <w:shd w:val="clear" w:color="auto" w:fill="FFFFFF"/>
        <w:spacing w:after="0" w:line="240" w:lineRule="auto"/>
        <w:ind w:left="11" w:right="282" w:firstLine="70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S</w:t>
      </w:r>
      <w:proofErr w:type="spellStart"/>
      <w:r w:rsidRPr="007160B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мбт</w:t>
      </w:r>
      <w:proofErr w:type="spellEnd"/>
      <w:r w:rsidRPr="007160B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= </w:t>
      </w:r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S</w:t>
      </w:r>
      <w:proofErr w:type="spellStart"/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мк</w:t>
      </w:r>
      <w:proofErr w:type="spellEnd"/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</w:t>
      </w:r>
      <w:proofErr w:type="spellStart"/>
      <w:proofErr w:type="gramStart"/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Pжп</w:t>
      </w:r>
      <w:proofErr w:type="spellEnd"/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.,</w:t>
      </w:r>
      <w:proofErr w:type="gramEnd"/>
    </w:p>
    <w:p w:rsidR="007160B1" w:rsidRPr="007160B1" w:rsidRDefault="007160B1" w:rsidP="007160B1">
      <w:pPr>
        <w:shd w:val="clear" w:color="auto" w:fill="FFFFFF"/>
        <w:spacing w:after="0" w:line="240" w:lineRule="auto"/>
        <w:ind w:left="11" w:right="282" w:firstLine="70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где: </w:t>
      </w:r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S</w:t>
      </w:r>
      <w:proofErr w:type="spellStart"/>
      <w:r w:rsidRPr="007160B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мбт</w:t>
      </w:r>
      <w:proofErr w:type="spellEnd"/>
      <w:r w:rsidRPr="007160B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7160B1" w:rsidRPr="007160B1" w:rsidRDefault="007160B1" w:rsidP="007160B1">
      <w:pPr>
        <w:shd w:val="clear" w:color="auto" w:fill="FFFFFF"/>
        <w:spacing w:after="0" w:line="240" w:lineRule="auto"/>
        <w:ind w:left="11" w:right="282" w:firstLine="69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P</w:t>
      </w:r>
      <w:proofErr w:type="spellStart"/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жп</w:t>
      </w:r>
      <w:proofErr w:type="spellEnd"/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– протяженность автомобильных дорог общего пользования сельского поселения (с возможностью учета видов покрытий автомобильных дорог); </w:t>
      </w:r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S</w:t>
      </w:r>
      <w:proofErr w:type="spellStart"/>
      <w:r w:rsidRPr="007160B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мк</w:t>
      </w:r>
      <w:proofErr w:type="spellEnd"/>
      <w:r w:rsidRPr="007160B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7160B1" w:rsidRPr="007160B1" w:rsidRDefault="007160B1" w:rsidP="007160B1">
      <w:pPr>
        <w:shd w:val="clear" w:color="auto" w:fill="FFFFFF"/>
        <w:spacing w:after="0" w:line="240" w:lineRule="auto"/>
        <w:ind w:left="25" w:right="282" w:firstLine="706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S</w:t>
      </w:r>
      <w:proofErr w:type="spellStart"/>
      <w:r w:rsidRPr="007160B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мк</w:t>
      </w:r>
      <w:proofErr w:type="spellEnd"/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= </w:t>
      </w:r>
      <w:r w:rsidRPr="007160B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(</w:t>
      </w:r>
      <w:r w:rsidRPr="007160B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  <w:t>S</w:t>
      </w:r>
      <w:r w:rsidRPr="007160B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*Н</w:t>
      </w:r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</w:t>
      </w:r>
      <w:r w:rsidRPr="007160B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</w:t>
      </w:r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</w:t>
      </w:r>
      <w:r w:rsidRPr="007160B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Км)/</w:t>
      </w:r>
      <w:proofErr w:type="spellStart"/>
      <w:proofErr w:type="gramStart"/>
      <w:r w:rsidRPr="007160B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Кр</w:t>
      </w:r>
      <w:proofErr w:type="spellEnd"/>
      <w:r w:rsidRPr="007160B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.,</w:t>
      </w:r>
      <w:proofErr w:type="gramEnd"/>
    </w:p>
    <w:p w:rsidR="007160B1" w:rsidRPr="007160B1" w:rsidRDefault="007160B1" w:rsidP="007160B1">
      <w:pPr>
        <w:shd w:val="clear" w:color="auto" w:fill="FFFFFF"/>
        <w:spacing w:after="0" w:line="240" w:lineRule="auto"/>
        <w:ind w:left="25" w:right="282" w:firstLine="70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где: </w:t>
      </w:r>
      <w:r w:rsidRPr="007160B1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  <w:lang w:val="en-US"/>
        </w:rPr>
        <w:t>S</w:t>
      </w:r>
      <w:r w:rsidRPr="007160B1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 – средняя сумма на содержание одного специалиста (23980 руб.);</w:t>
      </w:r>
    </w:p>
    <w:p w:rsidR="007160B1" w:rsidRPr="007160B1" w:rsidRDefault="007160B1" w:rsidP="007160B1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 – численность работников по </w:t>
      </w:r>
      <w:proofErr w:type="gramStart"/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благоустройству  в</w:t>
      </w:r>
      <w:proofErr w:type="gramEnd"/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поселениях, </w:t>
      </w:r>
    </w:p>
    <w:p w:rsidR="007160B1" w:rsidRPr="007160B1" w:rsidRDefault="007160B1" w:rsidP="007160B1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Е – коэффициент начислений на оплату труда в соответствии с законодательством Российской Федерации в размере 1,302; </w:t>
      </w:r>
    </w:p>
    <w:p w:rsidR="007160B1" w:rsidRPr="007160B1" w:rsidRDefault="007160B1" w:rsidP="007160B1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Км – количество месяцев (12); </w:t>
      </w:r>
    </w:p>
    <w:p w:rsidR="007160B1" w:rsidRPr="007160B1" w:rsidRDefault="007160B1" w:rsidP="007160B1">
      <w:pPr>
        <w:shd w:val="clear" w:color="auto" w:fill="FFFFFF"/>
        <w:spacing w:after="0" w:line="240" w:lineRule="auto"/>
        <w:ind w:right="282"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</w:t>
      </w:r>
      <w:proofErr w:type="spellEnd"/>
      <w:r w:rsidRPr="007160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– общая площадь улично-дорожной сети поселения   </w:t>
      </w:r>
    </w:p>
    <w:p w:rsidR="007160B1" w:rsidRPr="007160B1" w:rsidRDefault="007160B1" w:rsidP="007160B1">
      <w:pPr>
        <w:shd w:val="clear" w:color="auto" w:fill="FFFFFF"/>
        <w:spacing w:after="0" w:line="240" w:lineRule="auto"/>
        <w:ind w:right="282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7160B1" w:rsidRPr="007160B1" w:rsidRDefault="007160B1" w:rsidP="007160B1">
      <w:pPr>
        <w:shd w:val="clear" w:color="auto" w:fill="FFFFFF"/>
        <w:spacing w:after="0" w:line="240" w:lineRule="auto"/>
        <w:ind w:right="282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7160B1" w:rsidRPr="007160B1" w:rsidRDefault="007160B1" w:rsidP="007160B1">
      <w:pPr>
        <w:shd w:val="clear" w:color="auto" w:fill="FFFFFF"/>
        <w:spacing w:after="0" w:line="240" w:lineRule="auto"/>
        <w:ind w:right="282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7160B1" w:rsidRPr="007160B1" w:rsidRDefault="007160B1" w:rsidP="007160B1">
      <w:pPr>
        <w:shd w:val="clear" w:color="auto" w:fill="FFFFFF"/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 w:rsidRPr="007160B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Размер межбюджетных трансфертов, предоставляемых </w:t>
      </w:r>
      <w:r w:rsidRPr="007160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из бюджета муниципального района «Белгородский район» Белгородской области бюджету Никольского сельского поселения </w:t>
      </w:r>
      <w:r w:rsidRPr="007160B1">
        <w:rPr>
          <w:rFonts w:ascii="Times New Roman" w:eastAsia="Calibri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 сельского поселения </w:t>
      </w:r>
    </w:p>
    <w:p w:rsidR="007160B1" w:rsidRPr="007160B1" w:rsidRDefault="007160B1" w:rsidP="007160B1">
      <w:pPr>
        <w:shd w:val="clear" w:color="auto" w:fill="FFFFFF"/>
        <w:spacing w:after="0" w:line="240" w:lineRule="auto"/>
        <w:ind w:right="282"/>
        <w:jc w:val="center"/>
        <w:rPr>
          <w:rFonts w:ascii="Times New Roman" w:eastAsia="Calibri" w:hAnsi="Times New Roman" w:cs="Times New Roman"/>
          <w:bCs/>
          <w:color w:val="000000" w:themeColor="text1"/>
          <w:spacing w:val="-3"/>
          <w:sz w:val="28"/>
          <w:szCs w:val="28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281"/>
        <w:gridCol w:w="2835"/>
        <w:gridCol w:w="2835"/>
      </w:tblGrid>
      <w:tr w:rsidR="007160B1" w:rsidRPr="007160B1" w:rsidTr="008830DA">
        <w:trPr>
          <w:trHeight w:hRule="exact" w:val="1567"/>
        </w:trPr>
        <w:tc>
          <w:tcPr>
            <w:tcW w:w="557" w:type="dxa"/>
            <w:shd w:val="clear" w:color="auto" w:fill="FFFFFF"/>
            <w:vAlign w:val="center"/>
          </w:tcPr>
          <w:p w:rsidR="007160B1" w:rsidRPr="007160B1" w:rsidRDefault="007160B1" w:rsidP="007160B1">
            <w:pPr>
              <w:widowControl w:val="0"/>
              <w:spacing w:after="0" w:line="240" w:lineRule="auto"/>
              <w:ind w:left="220" w:right="282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7160B1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7160B1" w:rsidRPr="007160B1" w:rsidRDefault="007160B1" w:rsidP="007160B1">
            <w:pPr>
              <w:widowControl w:val="0"/>
              <w:spacing w:after="0" w:line="240" w:lineRule="auto"/>
              <w:ind w:left="160" w:right="282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7160B1">
              <w:rPr>
                <w:rFonts w:ascii="Times New Roman" w:eastAsia="Calibri" w:hAnsi="Times New Roman" w:cs="Times New Roman"/>
                <w:bCs/>
                <w:color w:val="000000" w:themeColor="text1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3281" w:type="dxa"/>
            <w:shd w:val="clear" w:color="auto" w:fill="FFFFFF"/>
            <w:vAlign w:val="center"/>
          </w:tcPr>
          <w:p w:rsidR="007160B1" w:rsidRPr="007160B1" w:rsidRDefault="007160B1" w:rsidP="007160B1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7160B1">
              <w:rPr>
                <w:rFonts w:ascii="Times New Roman" w:eastAsia="Calibri" w:hAnsi="Times New Roman" w:cs="Times New Roman"/>
                <w:bCs/>
                <w:color w:val="000000" w:themeColor="text1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7160B1" w:rsidRPr="007160B1" w:rsidRDefault="007160B1" w:rsidP="007160B1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7160B1">
              <w:rPr>
                <w:rFonts w:ascii="Times New Roman" w:eastAsia="Calibri" w:hAnsi="Times New Roman" w:cs="Times New Roman"/>
                <w:bCs/>
                <w:color w:val="000000" w:themeColor="text1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поселения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160B1" w:rsidRPr="007160B1" w:rsidRDefault="007160B1" w:rsidP="007160B1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7160B1">
              <w:rPr>
                <w:rFonts w:ascii="Times New Roman" w:eastAsia="Calibri" w:hAnsi="Times New Roman" w:cs="Times New Roman"/>
                <w:bCs/>
                <w:color w:val="000000" w:themeColor="text1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Сумма межбюджетных трансфертов</w:t>
            </w:r>
            <w:r w:rsidRPr="007160B1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7160B1">
              <w:rPr>
                <w:rFonts w:ascii="Times New Roman" w:eastAsia="Calibri" w:hAnsi="Times New Roman" w:cs="Times New Roman"/>
                <w:bCs/>
                <w:color w:val="000000" w:themeColor="text1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 xml:space="preserve">на 2019 год, тыс. руб.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160B1" w:rsidRPr="007160B1" w:rsidRDefault="007160B1" w:rsidP="007160B1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7160B1">
              <w:rPr>
                <w:rFonts w:ascii="Times New Roman" w:eastAsia="Calibri" w:hAnsi="Times New Roman" w:cs="Times New Roman"/>
                <w:bCs/>
                <w:color w:val="000000" w:themeColor="text1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Сумма межбюджетных трансфертов на 2</w:t>
            </w:r>
            <w:bookmarkStart w:id="0" w:name="_GoBack"/>
            <w:bookmarkEnd w:id="0"/>
            <w:r w:rsidRPr="007160B1">
              <w:rPr>
                <w:rFonts w:ascii="Times New Roman" w:eastAsia="Calibri" w:hAnsi="Times New Roman" w:cs="Times New Roman"/>
                <w:bCs/>
                <w:color w:val="000000" w:themeColor="text1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020 год, тыс. руб.</w:t>
            </w:r>
          </w:p>
        </w:tc>
      </w:tr>
      <w:tr w:rsidR="007160B1" w:rsidRPr="007160B1" w:rsidTr="008830DA">
        <w:trPr>
          <w:trHeight w:hRule="exact" w:val="397"/>
        </w:trPr>
        <w:tc>
          <w:tcPr>
            <w:tcW w:w="557" w:type="dxa"/>
            <w:shd w:val="clear" w:color="auto" w:fill="FFFFFF"/>
            <w:vAlign w:val="center"/>
          </w:tcPr>
          <w:p w:rsidR="007160B1" w:rsidRPr="007160B1" w:rsidRDefault="007160B1" w:rsidP="007160B1">
            <w:pPr>
              <w:widowControl w:val="0"/>
              <w:spacing w:after="0" w:line="240" w:lineRule="auto"/>
              <w:ind w:left="220" w:right="282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7160B1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281" w:type="dxa"/>
            <w:shd w:val="clear" w:color="auto" w:fill="FFFFFF"/>
            <w:vAlign w:val="center"/>
          </w:tcPr>
          <w:p w:rsidR="007160B1" w:rsidRPr="007160B1" w:rsidRDefault="007160B1" w:rsidP="007160B1">
            <w:pPr>
              <w:widowControl w:val="0"/>
              <w:spacing w:after="0" w:line="240" w:lineRule="auto"/>
              <w:ind w:left="120" w:right="282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7160B1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8"/>
                <w:szCs w:val="28"/>
                <w:shd w:val="clear" w:color="auto" w:fill="FFFFFF"/>
                <w:lang w:eastAsia="ru-RU" w:bidi="ru-RU"/>
              </w:rPr>
              <w:t>Никольское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160B1" w:rsidRPr="007160B1" w:rsidRDefault="007160B1" w:rsidP="007160B1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7160B1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8"/>
                <w:szCs w:val="28"/>
              </w:rPr>
              <w:t>10,00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B1" w:rsidRPr="007160B1" w:rsidRDefault="007160B1" w:rsidP="007160B1">
            <w:pPr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160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3 417,20</w:t>
            </w:r>
          </w:p>
        </w:tc>
      </w:tr>
    </w:tbl>
    <w:p w:rsidR="007160B1" w:rsidRPr="007160B1" w:rsidRDefault="007160B1" w:rsidP="007160B1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:rsidR="00DB2CEB" w:rsidRPr="004D0AEA" w:rsidRDefault="00DB2CEB" w:rsidP="00A56A8C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B2CEB" w:rsidRPr="004D0AEA" w:rsidSect="00A56A8C">
      <w:headerReference w:type="default" r:id="rId9"/>
      <w:pgSz w:w="11906" w:h="16838"/>
      <w:pgMar w:top="1134" w:right="567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4D3" w:rsidRDefault="006944D3" w:rsidP="00622472">
      <w:pPr>
        <w:spacing w:after="0" w:line="240" w:lineRule="auto"/>
      </w:pPr>
      <w:r>
        <w:separator/>
      </w:r>
    </w:p>
  </w:endnote>
  <w:endnote w:type="continuationSeparator" w:id="0">
    <w:p w:rsidR="006944D3" w:rsidRDefault="006944D3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4D3" w:rsidRDefault="006944D3" w:rsidP="00622472">
      <w:pPr>
        <w:spacing w:after="0" w:line="240" w:lineRule="auto"/>
      </w:pPr>
      <w:r>
        <w:separator/>
      </w:r>
    </w:p>
  </w:footnote>
  <w:footnote w:type="continuationSeparator" w:id="0">
    <w:p w:rsidR="006944D3" w:rsidRDefault="006944D3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  <w:docPartObj>
        <w:docPartGallery w:val="Page Numbers (Top of Page)"/>
        <w:docPartUnique/>
      </w:docPartObj>
    </w:sdtPr>
    <w:sdtEndPr/>
    <w:sdtContent>
      <w:p w:rsidR="00622472" w:rsidRDefault="00622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0B1">
          <w:rPr>
            <w:noProof/>
          </w:rPr>
          <w:t>7</w:t>
        </w:r>
        <w:r>
          <w:fldChar w:fldCharType="end"/>
        </w:r>
      </w:p>
    </w:sdtContent>
  </w:sdt>
  <w:p w:rsidR="00622472" w:rsidRDefault="00622472">
    <w:pPr>
      <w:pStyle w:val="a5"/>
    </w:pPr>
  </w:p>
  <w:p w:rsidR="00EB287C" w:rsidRDefault="00EB28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1D9"/>
    <w:multiLevelType w:val="hybridMultilevel"/>
    <w:tmpl w:val="DB6413FE"/>
    <w:lvl w:ilvl="0" w:tplc="FE2C69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6AC2EAD"/>
    <w:multiLevelType w:val="hybridMultilevel"/>
    <w:tmpl w:val="817E2ABC"/>
    <w:lvl w:ilvl="0" w:tplc="6AF47CAE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284DB0"/>
    <w:multiLevelType w:val="hybridMultilevel"/>
    <w:tmpl w:val="9580BB36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C2E36F8">
      <w:start w:val="1"/>
      <w:numFmt w:val="decimal"/>
      <w:lvlText w:val="4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F024379E">
      <w:start w:val="7"/>
      <w:numFmt w:val="decimal"/>
      <w:lvlText w:val="%3."/>
      <w:lvlJc w:val="left"/>
      <w:pPr>
        <w:ind w:left="1091" w:hanging="360"/>
      </w:pPr>
      <w:rPr>
        <w:rFonts w:hint="default"/>
      </w:rPr>
    </w:lvl>
    <w:lvl w:ilvl="3" w:tplc="C04A4FF8">
      <w:start w:val="8"/>
      <w:numFmt w:val="decimal"/>
      <w:lvlText w:val="%4."/>
      <w:lvlJc w:val="left"/>
      <w:pPr>
        <w:ind w:left="1811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6" w15:restartNumberingAfterBreak="0">
    <w:nsid w:val="2E9133E0"/>
    <w:multiLevelType w:val="hybridMultilevel"/>
    <w:tmpl w:val="B4443E04"/>
    <w:lvl w:ilvl="0" w:tplc="65D2C0E6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8391A"/>
    <w:multiLevelType w:val="hybridMultilevel"/>
    <w:tmpl w:val="C8C25E78"/>
    <w:lvl w:ilvl="0" w:tplc="6B0E6F6A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49B5020"/>
    <w:multiLevelType w:val="hybridMultilevel"/>
    <w:tmpl w:val="C4C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0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1" w15:restartNumberingAfterBreak="0">
    <w:nsid w:val="46FD190E"/>
    <w:multiLevelType w:val="hybridMultilevel"/>
    <w:tmpl w:val="79EEFB14"/>
    <w:lvl w:ilvl="0" w:tplc="F096553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4A3B7FFD"/>
    <w:multiLevelType w:val="hybridMultilevel"/>
    <w:tmpl w:val="8A205192"/>
    <w:lvl w:ilvl="0" w:tplc="A09E611A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6" w15:restartNumberingAfterBreak="0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4"/>
  </w:num>
  <w:num w:numId="9">
    <w:abstractNumId w:val="0"/>
  </w:num>
  <w:num w:numId="10">
    <w:abstractNumId w:val="12"/>
  </w:num>
  <w:num w:numId="11">
    <w:abstractNumId w:val="7"/>
  </w:num>
  <w:num w:numId="12">
    <w:abstractNumId w:val="2"/>
  </w:num>
  <w:num w:numId="13">
    <w:abstractNumId w:val="6"/>
  </w:num>
  <w:num w:numId="14">
    <w:abstractNumId w:val="16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62E4"/>
    <w:rsid w:val="0002648C"/>
    <w:rsid w:val="000271AE"/>
    <w:rsid w:val="00031D4F"/>
    <w:rsid w:val="00037D48"/>
    <w:rsid w:val="00044C49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2944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45E4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1D01"/>
    <w:rsid w:val="002E1E44"/>
    <w:rsid w:val="002E440F"/>
    <w:rsid w:val="002F2C7B"/>
    <w:rsid w:val="002F374E"/>
    <w:rsid w:val="002F3C97"/>
    <w:rsid w:val="00300C9E"/>
    <w:rsid w:val="00303D5E"/>
    <w:rsid w:val="003101CD"/>
    <w:rsid w:val="00313621"/>
    <w:rsid w:val="003150B9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002B"/>
    <w:rsid w:val="00392ED7"/>
    <w:rsid w:val="003945B3"/>
    <w:rsid w:val="003A05BD"/>
    <w:rsid w:val="003A6901"/>
    <w:rsid w:val="003B1600"/>
    <w:rsid w:val="003B7906"/>
    <w:rsid w:val="003C0563"/>
    <w:rsid w:val="003D1F82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128B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602E4"/>
    <w:rsid w:val="00466F2D"/>
    <w:rsid w:val="00476054"/>
    <w:rsid w:val="00477CDB"/>
    <w:rsid w:val="004804AF"/>
    <w:rsid w:val="0048137F"/>
    <w:rsid w:val="00481C12"/>
    <w:rsid w:val="004868A7"/>
    <w:rsid w:val="00486F23"/>
    <w:rsid w:val="00487AA7"/>
    <w:rsid w:val="004A0A19"/>
    <w:rsid w:val="004A1AC0"/>
    <w:rsid w:val="004B3E16"/>
    <w:rsid w:val="004B4839"/>
    <w:rsid w:val="004B4932"/>
    <w:rsid w:val="004C42D5"/>
    <w:rsid w:val="004C5ACD"/>
    <w:rsid w:val="004C7C17"/>
    <w:rsid w:val="004D0AEA"/>
    <w:rsid w:val="004D2C1A"/>
    <w:rsid w:val="004D4D34"/>
    <w:rsid w:val="004E4731"/>
    <w:rsid w:val="004F3951"/>
    <w:rsid w:val="004F7BFD"/>
    <w:rsid w:val="005017A4"/>
    <w:rsid w:val="00504413"/>
    <w:rsid w:val="00506545"/>
    <w:rsid w:val="00515AC9"/>
    <w:rsid w:val="005241C5"/>
    <w:rsid w:val="00527115"/>
    <w:rsid w:val="00531514"/>
    <w:rsid w:val="005323EA"/>
    <w:rsid w:val="005400CA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265C"/>
    <w:rsid w:val="00623601"/>
    <w:rsid w:val="006258CA"/>
    <w:rsid w:val="00630F47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61F02"/>
    <w:rsid w:val="00671B7A"/>
    <w:rsid w:val="00677DD3"/>
    <w:rsid w:val="00677FDE"/>
    <w:rsid w:val="0068242A"/>
    <w:rsid w:val="00685AA9"/>
    <w:rsid w:val="00690032"/>
    <w:rsid w:val="006909B9"/>
    <w:rsid w:val="0069202E"/>
    <w:rsid w:val="006944D3"/>
    <w:rsid w:val="00696092"/>
    <w:rsid w:val="006A0A70"/>
    <w:rsid w:val="006A1FF1"/>
    <w:rsid w:val="006A359B"/>
    <w:rsid w:val="006A4A22"/>
    <w:rsid w:val="006A6544"/>
    <w:rsid w:val="006A70E9"/>
    <w:rsid w:val="006A7992"/>
    <w:rsid w:val="006B362A"/>
    <w:rsid w:val="006B3767"/>
    <w:rsid w:val="006B4980"/>
    <w:rsid w:val="006C56E2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0B1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665F"/>
    <w:rsid w:val="007507FA"/>
    <w:rsid w:val="0075181E"/>
    <w:rsid w:val="00752FCC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A3D8E"/>
    <w:rsid w:val="007A41C1"/>
    <w:rsid w:val="007A449B"/>
    <w:rsid w:val="007B2693"/>
    <w:rsid w:val="007B4FB9"/>
    <w:rsid w:val="007C0FBC"/>
    <w:rsid w:val="007C3AE2"/>
    <w:rsid w:val="007C5BE6"/>
    <w:rsid w:val="007D23B1"/>
    <w:rsid w:val="007D4E6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137E"/>
    <w:rsid w:val="00815062"/>
    <w:rsid w:val="00816090"/>
    <w:rsid w:val="00816FF8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51AA2"/>
    <w:rsid w:val="00852932"/>
    <w:rsid w:val="00854217"/>
    <w:rsid w:val="008615A6"/>
    <w:rsid w:val="008673B9"/>
    <w:rsid w:val="0087534A"/>
    <w:rsid w:val="00876403"/>
    <w:rsid w:val="00882A72"/>
    <w:rsid w:val="0088457F"/>
    <w:rsid w:val="008852A6"/>
    <w:rsid w:val="008913EB"/>
    <w:rsid w:val="00892B61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7005"/>
    <w:rsid w:val="008C1552"/>
    <w:rsid w:val="008C272F"/>
    <w:rsid w:val="008D017A"/>
    <w:rsid w:val="008D4464"/>
    <w:rsid w:val="008D4812"/>
    <w:rsid w:val="008D5FC0"/>
    <w:rsid w:val="008E7F58"/>
    <w:rsid w:val="008F0DEE"/>
    <w:rsid w:val="008F14E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5BAC"/>
    <w:rsid w:val="0099040F"/>
    <w:rsid w:val="009A14C8"/>
    <w:rsid w:val="009B305D"/>
    <w:rsid w:val="009B74AD"/>
    <w:rsid w:val="009C4021"/>
    <w:rsid w:val="009D2AD7"/>
    <w:rsid w:val="009E40C1"/>
    <w:rsid w:val="009E7284"/>
    <w:rsid w:val="009F265A"/>
    <w:rsid w:val="009F6B45"/>
    <w:rsid w:val="00A11E7E"/>
    <w:rsid w:val="00A128FB"/>
    <w:rsid w:val="00A164C4"/>
    <w:rsid w:val="00A174B0"/>
    <w:rsid w:val="00A17B1B"/>
    <w:rsid w:val="00A25FF0"/>
    <w:rsid w:val="00A2721A"/>
    <w:rsid w:val="00A319D3"/>
    <w:rsid w:val="00A328F1"/>
    <w:rsid w:val="00A34925"/>
    <w:rsid w:val="00A4058A"/>
    <w:rsid w:val="00A40D17"/>
    <w:rsid w:val="00A41D82"/>
    <w:rsid w:val="00A50075"/>
    <w:rsid w:val="00A50987"/>
    <w:rsid w:val="00A554AF"/>
    <w:rsid w:val="00A567F1"/>
    <w:rsid w:val="00A56A8C"/>
    <w:rsid w:val="00A56AA0"/>
    <w:rsid w:val="00A56FA6"/>
    <w:rsid w:val="00A57723"/>
    <w:rsid w:val="00A62013"/>
    <w:rsid w:val="00A620C2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6DCC"/>
    <w:rsid w:val="00AB2844"/>
    <w:rsid w:val="00AB3045"/>
    <w:rsid w:val="00AC1033"/>
    <w:rsid w:val="00AC3CC7"/>
    <w:rsid w:val="00AD0528"/>
    <w:rsid w:val="00AD156C"/>
    <w:rsid w:val="00AD30DE"/>
    <w:rsid w:val="00AD5B36"/>
    <w:rsid w:val="00AD640E"/>
    <w:rsid w:val="00AD7F88"/>
    <w:rsid w:val="00AE0784"/>
    <w:rsid w:val="00AE2334"/>
    <w:rsid w:val="00AF7D4D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17EF"/>
    <w:rsid w:val="00BC7826"/>
    <w:rsid w:val="00BD25C3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06B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6CD6"/>
    <w:rsid w:val="00CD361D"/>
    <w:rsid w:val="00CD43EC"/>
    <w:rsid w:val="00CD4A84"/>
    <w:rsid w:val="00CD739A"/>
    <w:rsid w:val="00CE4F11"/>
    <w:rsid w:val="00CF00CF"/>
    <w:rsid w:val="00CF064C"/>
    <w:rsid w:val="00CF433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3C18"/>
    <w:rsid w:val="00DA5C15"/>
    <w:rsid w:val="00DB0261"/>
    <w:rsid w:val="00DB0729"/>
    <w:rsid w:val="00DB14F2"/>
    <w:rsid w:val="00DB2CEB"/>
    <w:rsid w:val="00DB4D3C"/>
    <w:rsid w:val="00DB6375"/>
    <w:rsid w:val="00DC23DD"/>
    <w:rsid w:val="00DD19A8"/>
    <w:rsid w:val="00DD37C9"/>
    <w:rsid w:val="00DD3DEB"/>
    <w:rsid w:val="00DD5142"/>
    <w:rsid w:val="00DD6C60"/>
    <w:rsid w:val="00DE6C9C"/>
    <w:rsid w:val="00DF12EB"/>
    <w:rsid w:val="00DF73A5"/>
    <w:rsid w:val="00DF7799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65B22"/>
    <w:rsid w:val="00E72626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287C"/>
    <w:rsid w:val="00EB35B6"/>
    <w:rsid w:val="00EB6CAE"/>
    <w:rsid w:val="00EB7266"/>
    <w:rsid w:val="00EC5722"/>
    <w:rsid w:val="00ED1331"/>
    <w:rsid w:val="00ED6C93"/>
    <w:rsid w:val="00EE32DF"/>
    <w:rsid w:val="00EE46D4"/>
    <w:rsid w:val="00EF6F4B"/>
    <w:rsid w:val="00F008AB"/>
    <w:rsid w:val="00F05B68"/>
    <w:rsid w:val="00F150E3"/>
    <w:rsid w:val="00F20608"/>
    <w:rsid w:val="00F21D31"/>
    <w:rsid w:val="00F22AAC"/>
    <w:rsid w:val="00F25A2E"/>
    <w:rsid w:val="00F30904"/>
    <w:rsid w:val="00F32BD8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80E00"/>
    <w:rsid w:val="00F9009F"/>
    <w:rsid w:val="00F91EDC"/>
    <w:rsid w:val="00F94245"/>
    <w:rsid w:val="00FA3B8F"/>
    <w:rsid w:val="00FA57E4"/>
    <w:rsid w:val="00FA7F0F"/>
    <w:rsid w:val="00FB08F2"/>
    <w:rsid w:val="00FB4F75"/>
    <w:rsid w:val="00FC0CAB"/>
    <w:rsid w:val="00FC3406"/>
    <w:rsid w:val="00FC4398"/>
    <w:rsid w:val="00FC61DA"/>
    <w:rsid w:val="00FD012E"/>
    <w:rsid w:val="00FD1977"/>
    <w:rsid w:val="00FD1D45"/>
    <w:rsid w:val="00FD4EC4"/>
    <w:rsid w:val="00FD6236"/>
    <w:rsid w:val="00FE4295"/>
    <w:rsid w:val="00FF15C0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6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B2C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1">
    <w:name w:val="Сетка таблицы2"/>
    <w:basedOn w:val="a1"/>
    <w:next w:val="a9"/>
    <w:uiPriority w:val="59"/>
    <w:rsid w:val="00DB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FB0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56A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Indent 2"/>
    <w:basedOn w:val="a"/>
    <w:link w:val="23"/>
    <w:rsid w:val="00A56A8C"/>
    <w:pPr>
      <w:tabs>
        <w:tab w:val="num" w:pos="1260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A56A8C"/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paragraph" w:styleId="24">
    <w:name w:val="Body Text 2"/>
    <w:basedOn w:val="a"/>
    <w:link w:val="25"/>
    <w:rsid w:val="00A56A8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A56A8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3">
    <w:name w:val="Style3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56A8C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56A8C"/>
    <w:rPr>
      <w:rFonts w:ascii="Times New Roman" w:hAnsi="Times New Roman" w:cs="Times New Roman"/>
      <w:smallCaps/>
      <w:spacing w:val="-2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23D9-949E-45C5-9CCC-07DE70A0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GlavSpecNik</cp:lastModifiedBy>
  <cp:revision>3</cp:revision>
  <cp:lastPrinted>2018-09-28T10:43:00Z</cp:lastPrinted>
  <dcterms:created xsi:type="dcterms:W3CDTF">2020-10-29T12:40:00Z</dcterms:created>
  <dcterms:modified xsi:type="dcterms:W3CDTF">2020-12-09T06:34:00Z</dcterms:modified>
</cp:coreProperties>
</file>