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F24695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F24695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F24695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F24695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844EE"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шестое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F24695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F24695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F24695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F24695" w:rsidRDefault="00E844EE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«27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сентября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24695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24695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№ 222</w:t>
      </w:r>
    </w:p>
    <w:p w:rsidR="00B10F3E" w:rsidRPr="00F24695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A52C5F" w:rsidRPr="00F24695" w:rsidRDefault="00A52C5F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C73BE1" w:rsidRPr="00F24695" w:rsidRDefault="00C73BE1" w:rsidP="00C73BE1">
      <w:pPr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695" w:rsidRPr="00F24695" w:rsidRDefault="00F24695" w:rsidP="00F2469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color w:val="171717"/>
          <w:sz w:val="28"/>
          <w:szCs w:val="28"/>
          <w:lang w:eastAsia="ru-RU"/>
        </w:rPr>
        <w:t xml:space="preserve">О внесении изменений в 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решение земского собрания 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от 26 июля 2022 г. № 211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«Об утверждении Положения о порядке и условиях командирования, возмещения расходов, связанных со служебными командировками муниципальных служащих, а также работников замещающих должности, не являющиеся должностями муниципальной службы администрации 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171717"/>
          <w:sz w:val="28"/>
          <w:szCs w:val="28"/>
          <w:lang w:eastAsia="ru-RU"/>
        </w:rPr>
      </w:pP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171717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Cs/>
          <w:color w:val="171717"/>
          <w:sz w:val="28"/>
          <w:szCs w:val="28"/>
          <w:lang w:eastAsia="ru-RU"/>
        </w:rPr>
        <w:t>В соответствии с постановлением Правительства Российской Федерации от 17 июня 2022 г. № 1099 «Об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от 14 мая 2022 г. № 877», постановлением Правительства Белгородской области от 18 июля 2022 г. № 439-пп «О внесении изменений в постановления Правительства Белгородской области от 31 января 2006 г. № 6-пп, от 23 мая 2022 г. № 307-пп»,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171717"/>
          <w:sz w:val="28"/>
          <w:szCs w:val="28"/>
          <w:lang w:eastAsia="ru-RU"/>
        </w:rPr>
      </w:pPr>
    </w:p>
    <w:p w:rsidR="00F24695" w:rsidRPr="00F24695" w:rsidRDefault="00F24695" w:rsidP="00F2469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земское 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собрание 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F2469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р е ш и л о: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 Внести в решение земского собрания 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26 июля 2022 г. № 211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Положения о порядке и условиях командирования, возмещения расходов, связанных со служебными командировками муниципальных служащих, а также работников замещающих должности, не являющиеся должностями муниципальной службы администрации 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поселения» (далее - распоряжение) следующие изменения: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 В Положение о порядке и условиях командирования, возмещения расходов, связанных со служебными командировками муниципальных служащих, а также работников замещающих должности, не являющиеся должностями муниципальной службы администрации 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(далее - Положение), утвержденное в пункте 1 решения: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171717"/>
          <w:sz w:val="28"/>
          <w:szCs w:val="28"/>
          <w:lang w:eastAsia="ru-RU"/>
        </w:rPr>
        <w:lastRenderedPageBreak/>
        <w:t>1.1.1. В пункте 4.3. раздела 4 Положения после слов «Луганской Народной Республики» дополнить словами «и иных территориях, нуждающихся в обеспечении жизнедеятельности населения и восстановлении объектов инфраструктуры».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171717"/>
          <w:sz w:val="28"/>
          <w:szCs w:val="28"/>
          <w:lang w:eastAsia="ru-RU"/>
        </w:rPr>
        <w:t xml:space="preserve">1.1.2. В пункте 4.15, подпункте «б» пункта 4.16, пункте 4.17, пункте 4.19 раздела 4 Положения слова «от 26 декабря 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заменить словами </w:t>
      </w:r>
      <w:hyperlink r:id="rId9" w:history="1">
        <w:r w:rsidRPr="00F24695"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  <w:r w:rsidRPr="00F2469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26 декабря 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  </w:r>
      </w:hyperlink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</w:t>
      </w:r>
      <w:r w:rsidRPr="00F24695">
        <w:rPr>
          <w:rFonts w:ascii="Times New Roman" w:eastAsia="Times New Roman" w:hAnsi="Times New Roman"/>
          <w:color w:val="171717"/>
          <w:sz w:val="28"/>
          <w:szCs w:val="28"/>
          <w:lang w:eastAsia="ru-RU"/>
        </w:rPr>
        <w:t>.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171717"/>
          <w:sz w:val="28"/>
          <w:szCs w:val="28"/>
          <w:lang w:eastAsia="ru-RU"/>
        </w:rPr>
        <w:t>1.1.3. В пункте 4.26 после слов «на территориях иностранных государств» дополнить словами «, территории Донецкой Народной Республики, Луганской Народной Республики и иных территориях, нуждающихся в обеспечении жизнедеятельности населения и восстановлении объектов инфраструктуры».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171717"/>
          <w:sz w:val="28"/>
          <w:szCs w:val="28"/>
          <w:lang w:eastAsia="ru-RU"/>
        </w:rPr>
        <w:t>1.1.4. Дополнить Положение пунктами 4.27, 4.28, 4.29 следующего содержания: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171717"/>
          <w:sz w:val="28"/>
          <w:szCs w:val="28"/>
          <w:lang w:eastAsia="ru-RU"/>
        </w:rPr>
        <w:t xml:space="preserve">«4.27. </w:t>
      </w: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 и Луганской Народной Республики, представитель нанимателя (работодателя) вправе выплачивать в период их пребывания в служебных командировках на указанных территориях безотчетные суммы в целях возмещения дополнительных расходов, связанных с такими командировками.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4.28. 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Федерации, при направлении в служебные командировки на указанные территории: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суточные в рублях выплачиваются в размерах, установленных приложением № 1</w:t>
      </w:r>
      <w:r w:rsidRPr="00F2469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постановлению Правительства Российской Федерации от 26 декабря 2005 г. № 812 «О размере и порядке выплаты суточных и надбавок к суточным при служебных командировках на территории иностранных </w:t>
      </w: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органах,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государств», и расходы по найму жилого помещения возмещаются в соответствии с позициями 54</w:t>
      </w:r>
      <w:r w:rsidRPr="00F2469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99</w:t>
      </w:r>
      <w:r w:rsidRPr="00F2469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приложения к постановлению Правительства Российской Федерации от 22 августа 2020 г.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812»;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представитель нанимателя (работодателя) вправе выплачивать в период их пребывания в служебных командировках на указанных территориях безотчетные суммы в целях возмещения дополнительных расходов, связанных с такими командировками.</w:t>
      </w:r>
    </w:p>
    <w:p w:rsidR="00F24695" w:rsidRPr="00F24695" w:rsidRDefault="00F24695" w:rsidP="00F2469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4.29. Правила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утвержденные постановлением Правительства Российской Федерации от 17 июня 2022 г. № 1099 «Об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от 14 мая 2022 г. № 877», распространяются на работников, принимающих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 и иных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Федерации, в период их пребывания в служебных командировках на указанных территориях.».</w:t>
      </w:r>
    </w:p>
    <w:p w:rsidR="00F24695" w:rsidRPr="00F24695" w:rsidRDefault="00F24695" w:rsidP="00F24695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«Белгородс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кий район» Белгородской области.</w:t>
      </w:r>
    </w:p>
    <w:p w:rsidR="00F24695" w:rsidRPr="00F24695" w:rsidRDefault="00F24695" w:rsidP="00F24695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Настоящее решение вступает в силу с даты его официального обнародования.</w:t>
      </w:r>
    </w:p>
    <w:p w:rsidR="00F24695" w:rsidRPr="00F24695" w:rsidRDefault="00F24695" w:rsidP="00F24695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Контроль за вып</w:t>
      </w:r>
      <w:bookmarkStart w:id="0" w:name="_GoBack"/>
      <w:bookmarkEnd w:id="0"/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олнением настоящего решения возложить на постоянную комиссию земского собрания 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по бюджету, финансовой и налоговой политике (</w:t>
      </w:r>
      <w:r w:rsidRPr="00F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Белимова Н.Б.)</w:t>
      </w:r>
    </w:p>
    <w:p w:rsidR="00A96F61" w:rsidRPr="00F24695" w:rsidRDefault="00A96F61" w:rsidP="00580D6E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E2" w:rsidRPr="00F24695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9D" w:rsidRPr="00F24695" w:rsidRDefault="00DE169D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F24695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2469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Никольского </w:t>
      </w:r>
    </w:p>
    <w:p w:rsidR="00E852D3" w:rsidRPr="00F24695" w:rsidRDefault="004C23C6" w:rsidP="004C23C6">
      <w:pPr>
        <w:widowControl w:val="0"/>
        <w:spacing w:after="0" w:line="28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</w:t>
      </w:r>
      <w:r w:rsidR="00CC44E2" w:rsidRPr="00F2469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ого поселения                                                     </w:t>
      </w:r>
      <w:r w:rsidRPr="00F2469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О.В. Гугульян</w:t>
      </w: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2D3" w:rsidRPr="00F24695" w:rsidRDefault="00E852D3" w:rsidP="00E852D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852D3" w:rsidRPr="00F24695" w:rsidSect="00C73BE1">
      <w:headerReference w:type="default" r:id="rId10"/>
      <w:footerReference w:type="default" r:id="rId11"/>
      <w:type w:val="continuous"/>
      <w:pgSz w:w="11906" w:h="16838"/>
      <w:pgMar w:top="426" w:right="707" w:bottom="851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20" w:rsidRDefault="00996D20">
      <w:pPr>
        <w:spacing w:line="240" w:lineRule="auto"/>
      </w:pPr>
      <w:r>
        <w:separator/>
      </w:r>
    </w:p>
  </w:endnote>
  <w:endnote w:type="continuationSeparator" w:id="0">
    <w:p w:rsidR="00996D20" w:rsidRDefault="00996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996D20">
    <w:pPr>
      <w:pStyle w:val="ac"/>
      <w:jc w:val="right"/>
    </w:pPr>
  </w:p>
  <w:p w:rsidR="00093BD3" w:rsidRDefault="00996D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20" w:rsidRDefault="00996D20">
      <w:pPr>
        <w:spacing w:after="0"/>
      </w:pPr>
      <w:r>
        <w:separator/>
      </w:r>
    </w:p>
  </w:footnote>
  <w:footnote w:type="continuationSeparator" w:id="0">
    <w:p w:rsidR="00996D20" w:rsidRDefault="00996D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6C" w:rsidRDefault="00562F47" w:rsidP="00B56E6C">
    <w:pPr>
      <w:pStyle w:val="a8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F24695"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7155B9"/>
    <w:multiLevelType w:val="hybridMultilevel"/>
    <w:tmpl w:val="EAA2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37D511C"/>
    <w:multiLevelType w:val="hybridMultilevel"/>
    <w:tmpl w:val="D9FC20F0"/>
    <w:lvl w:ilvl="0" w:tplc="3496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5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5FCA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2B2A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DB3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560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3C6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C27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4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E14"/>
    <w:rsid w:val="00577F99"/>
    <w:rsid w:val="005808FA"/>
    <w:rsid w:val="00580D6E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3E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3A3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27C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6D20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2C5F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61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5B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BE1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69D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4EE"/>
    <w:rsid w:val="00E84799"/>
    <w:rsid w:val="00E849AC"/>
    <w:rsid w:val="00E84DF9"/>
    <w:rsid w:val="00E84E43"/>
    <w:rsid w:val="00E84E58"/>
    <w:rsid w:val="00E852D3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695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8A8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88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2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D2E2-E490-4A6A-BA2B-FC18B4BF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Nalog</cp:lastModifiedBy>
  <cp:revision>2</cp:revision>
  <cp:lastPrinted>2022-07-13T12:02:00Z</cp:lastPrinted>
  <dcterms:created xsi:type="dcterms:W3CDTF">2022-09-29T14:00:00Z</dcterms:created>
  <dcterms:modified xsi:type="dcterms:W3CDTF">2022-09-29T14:00:00Z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