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FB" w:rsidRDefault="0038537B">
      <w:pPr>
        <w:spacing w:after="0"/>
        <w:ind w:right="-5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01" w:rsidRPr="009E0901" w:rsidRDefault="009E0901" w:rsidP="009E090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E09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9E0901" w:rsidRPr="009E0901" w:rsidRDefault="009E0901" w:rsidP="009E0901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9E0901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9E0901" w:rsidRPr="009E0901" w:rsidRDefault="009E0901" w:rsidP="009E090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E09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седьмое заседание земского собрания четвертого созыва </w:t>
      </w:r>
    </w:p>
    <w:p w:rsidR="009E0901" w:rsidRPr="009E0901" w:rsidRDefault="009E0901" w:rsidP="009E090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0901" w:rsidRPr="009E0901" w:rsidRDefault="009E0901" w:rsidP="009E090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E090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E0901" w:rsidRPr="009E0901" w:rsidRDefault="009E0901" w:rsidP="009E090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0901" w:rsidRPr="009E0901" w:rsidRDefault="009E0901" w:rsidP="009E0901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E09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«26» октября 2022 г.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№ 223</w:t>
      </w:r>
    </w:p>
    <w:p w:rsidR="00F338FB" w:rsidRDefault="00F338F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6"/>
          <w:szCs w:val="26"/>
        </w:rPr>
      </w:pPr>
    </w:p>
    <w:p w:rsidR="00F338FB" w:rsidRDefault="0038537B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внесении изменений</w:t>
      </w:r>
      <w:r>
        <w:rPr>
          <w:rFonts w:ascii="Times New Roman" w:hAnsi="Times New Roman"/>
          <w:b/>
          <w:bCs/>
          <w:sz w:val="26"/>
          <w:szCs w:val="26"/>
        </w:rPr>
        <w:t xml:space="preserve"> и дополнений</w:t>
      </w:r>
      <w:r>
        <w:rPr>
          <w:rFonts w:ascii="Times New Roman" w:hAnsi="Times New Roman"/>
          <w:b/>
          <w:bCs/>
          <w:sz w:val="26"/>
          <w:szCs w:val="26"/>
        </w:rPr>
        <w:t xml:space="preserve"> в решение земского</w:t>
      </w:r>
    </w:p>
    <w:p w:rsidR="00F338FB" w:rsidRDefault="009E0901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Собрания от 22.12.2021 № 181 «</w:t>
      </w:r>
      <w:r w:rsidR="0038537B">
        <w:rPr>
          <w:rFonts w:ascii="Times New Roman" w:hAnsi="Times New Roman"/>
          <w:b/>
          <w:bCs/>
          <w:sz w:val="26"/>
          <w:szCs w:val="26"/>
        </w:rPr>
        <w:t>О бюджете Никольское сельского поселения муниципального района «Белгородский район» Белгородско</w:t>
      </w:r>
      <w:r w:rsidR="0038537B">
        <w:rPr>
          <w:rFonts w:ascii="Times New Roman" w:hAnsi="Times New Roman"/>
          <w:b/>
          <w:bCs/>
          <w:sz w:val="26"/>
          <w:szCs w:val="26"/>
        </w:rPr>
        <w:t>й области на 2022 год и на плановый период 2023 и 2024 годов»</w:t>
      </w:r>
    </w:p>
    <w:p w:rsidR="00F338FB" w:rsidRDefault="00F338FB">
      <w:pPr>
        <w:tabs>
          <w:tab w:val="left" w:pos="4536"/>
        </w:tabs>
        <w:spacing w:after="0" w:line="240" w:lineRule="auto"/>
        <w:ind w:right="4535"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338FB" w:rsidRDefault="0038537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Уставом 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икольского сельского поселения муниципального района «Белгородский район» Белгородской области, на основании заключения по результатам публичных слушаний от «    ».</w:t>
      </w:r>
      <w:r w:rsidRPr="009E0901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.2022 года </w:t>
      </w:r>
    </w:p>
    <w:p w:rsidR="00F338FB" w:rsidRDefault="0038537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изменение в Бюджет Никольского сельского поселения муниципального </w:t>
      </w:r>
      <w:r>
        <w:rPr>
          <w:rFonts w:ascii="Times New Roman" w:hAnsi="Times New Roman"/>
          <w:sz w:val="26"/>
          <w:szCs w:val="26"/>
        </w:rPr>
        <w:t xml:space="preserve">района «Белгородский район» Белгородской области на 2022год и на плановый период 2023 и 2024 годов (далее - Бюджет), утвержденный решением земского собрания Никольского сельского поселения муниципального района «Белгородский район» Белгородской области на </w:t>
      </w:r>
      <w:r>
        <w:rPr>
          <w:rFonts w:ascii="Times New Roman" w:hAnsi="Times New Roman"/>
          <w:sz w:val="26"/>
          <w:szCs w:val="26"/>
        </w:rPr>
        <w:t>2022 год и плановый период 2023 и 2024 годов следующие изменения:</w:t>
      </w:r>
    </w:p>
    <w:p w:rsidR="00F338FB" w:rsidRDefault="0038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Пункт 1 статьи 1 «Основные характеристики бюджета Никольского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F338FB" w:rsidRDefault="0038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основные характеристики бюджета Никольского сельского поселения муниципального района «Белгородский район» Белгородской области (далее - бюджет поселения) на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F338FB" w:rsidRDefault="0038537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прогнозируемый об</w:t>
      </w:r>
      <w:r>
        <w:rPr>
          <w:rFonts w:ascii="Times New Roman" w:hAnsi="Times New Roman"/>
          <w:sz w:val="28"/>
          <w:szCs w:val="28"/>
        </w:rPr>
        <w:t xml:space="preserve">щий объем доходов бюджета поселения в сумме </w:t>
      </w:r>
      <w:r w:rsidRPr="009E09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35 167,8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F338FB" w:rsidRDefault="0038537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общий объем расходов бюджета поселения в сумме </w:t>
      </w:r>
      <w:r w:rsidRPr="009E09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35 167,8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F338FB" w:rsidRDefault="0038537B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прогнозируемый дефицит бюджета поселения в сумме </w:t>
      </w:r>
      <w:r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F338FB" w:rsidRDefault="0038537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верхний предел муниципального внутреннего долга</w:t>
      </w:r>
      <w:r>
        <w:rPr>
          <w:rFonts w:ascii="Times New Roman" w:hAnsi="Times New Roman"/>
          <w:sz w:val="28"/>
          <w:szCs w:val="28"/>
        </w:rPr>
        <w:t xml:space="preserve"> Никольского сельского поселения муниципального района «Белгородский район» Белгородской области (далее – сельское поселение) на 1 января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F338FB" w:rsidRDefault="003853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</w:t>
      </w:r>
      <w:r>
        <w:rPr>
          <w:rFonts w:ascii="Times New Roman" w:hAnsi="Times New Roman"/>
          <w:sz w:val="28"/>
          <w:szCs w:val="28"/>
        </w:rPr>
        <w:t xml:space="preserve"> Статью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Межбюджетные трансферты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Бюджета изложить в следующей редакции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338FB" w:rsidRDefault="003853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«1.</w:t>
      </w:r>
      <w:r>
        <w:rPr>
          <w:rFonts w:ascii="Times New Roman" w:hAnsi="Times New Roman"/>
          <w:color w:val="000000"/>
          <w:sz w:val="28"/>
          <w:szCs w:val="28"/>
        </w:rPr>
        <w:t>Утвердить объем межбюджетных трансфертов, получаемых от других бюджетов бюджетной системы Российской Федерации в доход бюджета поселения</w:t>
      </w:r>
    </w:p>
    <w:p w:rsidR="00F338FB" w:rsidRDefault="003853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 2022 год в сумме </w:t>
      </w:r>
      <w:r w:rsidRPr="009E09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15 497,8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рублей, на 2023 год в сумме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4762,6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 и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4873,5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ыс. рублей согласно приложению      № 10 к бюджету поселения. </w:t>
      </w:r>
    </w:p>
    <w:p w:rsidR="00F338FB" w:rsidRDefault="003853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«2. </w:t>
      </w:r>
      <w:r>
        <w:rPr>
          <w:rFonts w:ascii="Times New Roman" w:hAnsi="Times New Roman"/>
          <w:color w:val="000000"/>
          <w:sz w:val="28"/>
          <w:szCs w:val="28"/>
        </w:rPr>
        <w:t>Утвердить распределение межбюджетных трансфертов, предоставляемых бюджету муниципального района «Белгородский район» Белгородской области на 2022 г</w:t>
      </w:r>
      <w:r>
        <w:rPr>
          <w:rFonts w:ascii="Times New Roman" w:hAnsi="Times New Roman"/>
          <w:color w:val="000000"/>
          <w:sz w:val="28"/>
          <w:szCs w:val="28"/>
        </w:rPr>
        <w:t xml:space="preserve">од в сумме </w:t>
      </w:r>
      <w:r w:rsidRPr="009E0901">
        <w:rPr>
          <w:rFonts w:ascii="Times New Roman" w:eastAsia="Times New Roman" w:hAnsi="Times New Roman"/>
          <w:b/>
          <w:sz w:val="28"/>
          <w:szCs w:val="28"/>
          <w:lang w:eastAsia="ru-RU"/>
        </w:rPr>
        <w:t>11 459,8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рублей, на 2023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9316,5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и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465,9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согласно приложению № 11 к бюджету поселения.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F338FB" w:rsidRDefault="003853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 </w:t>
      </w:r>
      <w:r>
        <w:rPr>
          <w:rFonts w:ascii="Times New Roman" w:hAnsi="Times New Roman"/>
          <w:sz w:val="28"/>
          <w:szCs w:val="28"/>
        </w:rPr>
        <w:t xml:space="preserve">Статью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«Резервный фонд администрации сельского поселения» Бюджета изложить в следующей редакции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338FB" w:rsidRDefault="00385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«Установить размер резервного фонда администрации сельского поселения на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b/>
          <w:sz w:val="28"/>
          <w:szCs w:val="28"/>
        </w:rPr>
        <w:t>30,0</w:t>
      </w:r>
      <w:r>
        <w:rPr>
          <w:rFonts w:ascii="Times New Roman" w:hAnsi="Times New Roman"/>
          <w:sz w:val="28"/>
          <w:szCs w:val="28"/>
        </w:rPr>
        <w:t xml:space="preserve"> тыс. рублей»</w:t>
      </w:r>
    </w:p>
    <w:p w:rsidR="00F338FB" w:rsidRDefault="003853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>
        <w:rPr>
          <w:rFonts w:ascii="Times New Roman" w:hAnsi="Times New Roman"/>
          <w:sz w:val="28"/>
          <w:szCs w:val="28"/>
        </w:rPr>
        <w:t>Статью 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Обслуживание муниципального внутреннего долга сельского поселения»</w:t>
      </w:r>
      <w:r>
        <w:rPr>
          <w:rFonts w:ascii="Times New Roman" w:hAnsi="Times New Roman"/>
          <w:sz w:val="28"/>
          <w:szCs w:val="28"/>
        </w:rPr>
        <w:t xml:space="preserve"> Бюджета изложить в следующей редакции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338FB" w:rsidRPr="009E0901" w:rsidRDefault="003853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«Утвердить в составе расходов бюджета поселения бюджетные ассигнования на обслуживание муниципального внутреннего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долга сельского поселения на 202</w:t>
      </w:r>
      <w:r w:rsidRPr="009E090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0,</w:t>
      </w:r>
      <w:r w:rsidRPr="009E0901">
        <w:rPr>
          <w:rFonts w:ascii="Times New Roman" w:hAnsi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на 202</w:t>
      </w:r>
      <w:r w:rsidRPr="009E0901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4,0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тыс. рублей и на 202</w:t>
      </w:r>
      <w:r w:rsidRPr="009E0901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4,0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рублей.</w:t>
      </w:r>
      <w:r w:rsidRPr="009E090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F338FB" w:rsidRDefault="003853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E09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1.5 </w:t>
      </w:r>
      <w:r>
        <w:rPr>
          <w:rFonts w:ascii="Times New Roman" w:hAnsi="Times New Roman"/>
          <w:sz w:val="28"/>
          <w:szCs w:val="28"/>
        </w:rPr>
        <w:t>Статью 1</w:t>
      </w:r>
      <w:r>
        <w:rPr>
          <w:rFonts w:ascii="Times New Roman" w:hAnsi="Times New Roman"/>
          <w:sz w:val="28"/>
          <w:szCs w:val="28"/>
        </w:rPr>
        <w:t>2 «</w:t>
      </w:r>
      <w:r>
        <w:rPr>
          <w:rFonts w:ascii="Times New Roman" w:hAnsi="Times New Roman"/>
          <w:bCs/>
          <w:sz w:val="28"/>
          <w:szCs w:val="28"/>
        </w:rPr>
        <w:t>Дорожный фонд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Бюджета изложить в следующей редакции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338FB" w:rsidRDefault="0038537B">
      <w:pPr>
        <w:tabs>
          <w:tab w:val="left" w:pos="709"/>
          <w:tab w:val="left" w:pos="900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Утвердить бюджет дорожного фонда сельского поселения на 2022 год в сумме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014,3</w:t>
      </w:r>
      <w:r>
        <w:rPr>
          <w:rFonts w:ascii="Times New Roman" w:hAnsi="Times New Roman"/>
          <w:sz w:val="28"/>
          <w:szCs w:val="28"/>
        </w:rPr>
        <w:t xml:space="preserve"> тыс. рублей, на 2023 год в сумме </w:t>
      </w:r>
      <w:r>
        <w:rPr>
          <w:rFonts w:ascii="Times New Roman" w:hAnsi="Times New Roman"/>
          <w:b/>
          <w:sz w:val="28"/>
          <w:szCs w:val="28"/>
        </w:rPr>
        <w:t>4371,0</w:t>
      </w:r>
      <w:r>
        <w:rPr>
          <w:rFonts w:ascii="Times New Roman" w:hAnsi="Times New Roman"/>
          <w:sz w:val="28"/>
          <w:szCs w:val="28"/>
        </w:rPr>
        <w:t xml:space="preserve"> тыс. рублей и 2024 год в сумме </w:t>
      </w:r>
      <w:r>
        <w:rPr>
          <w:rFonts w:ascii="Times New Roman" w:hAnsi="Times New Roman"/>
          <w:b/>
          <w:sz w:val="28"/>
          <w:szCs w:val="28"/>
        </w:rPr>
        <w:t>4475,9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F338FB" w:rsidRDefault="0038537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Приложения №</w:t>
      </w:r>
      <w:r>
        <w:rPr>
          <w:rFonts w:ascii="Times New Roman" w:hAnsi="Times New Roman"/>
          <w:sz w:val="26"/>
          <w:szCs w:val="26"/>
        </w:rPr>
        <w:t xml:space="preserve"> 3, 6,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7,</w:t>
      </w:r>
      <w:r>
        <w:rPr>
          <w:rFonts w:ascii="Times New Roman" w:hAnsi="Times New Roman"/>
          <w:sz w:val="26"/>
          <w:szCs w:val="26"/>
        </w:rPr>
        <w:t xml:space="preserve"> 8, 9</w:t>
      </w:r>
      <w:r>
        <w:rPr>
          <w:rFonts w:ascii="Times New Roman" w:hAnsi="Times New Roman"/>
          <w:sz w:val="26"/>
          <w:szCs w:val="26"/>
        </w:rPr>
        <w:t>, 10,11</w:t>
      </w:r>
      <w:r>
        <w:rPr>
          <w:rFonts w:ascii="Times New Roman" w:hAnsi="Times New Roman"/>
          <w:sz w:val="26"/>
          <w:szCs w:val="26"/>
        </w:rPr>
        <w:t xml:space="preserve"> к Бюджету изложить в новой редакции (прилагаются).</w:t>
      </w:r>
    </w:p>
    <w:p w:rsidR="00F338FB" w:rsidRDefault="003853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Настоящее решение вступает в силу с момента обнародования и распространяется на правоотношения возникшие с 01.01.2022 года.</w:t>
      </w:r>
    </w:p>
    <w:p w:rsidR="00F338FB" w:rsidRDefault="003853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Обнародовать настоящее решение и разместить на официальном сайте органов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естного самоуправления Никольского сельского поселения муниципального района «Белгородский район» Белгородской области (nikolskoe31.ru).</w:t>
      </w:r>
    </w:p>
    <w:p w:rsidR="00F338FB" w:rsidRDefault="003853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Контроль за выполнением настоящего решения возложить на постоянную комиссию земского собрания по экономическому разв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итию, бюджету, вопросам местного самоуправления, социальной политике и жизнеобеспечению сельского поселения (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Белимова Н. Б.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9E0901" w:rsidRDefault="009E09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338FB" w:rsidRDefault="0038537B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Глава Никольского</w:t>
      </w:r>
    </w:p>
    <w:p w:rsidR="00F338FB" w:rsidRDefault="0038537B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сельского поселения                                                                            </w:t>
      </w:r>
      <w:r w:rsidR="009E090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О. Гугульян</w:t>
      </w: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38537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F338FB" w:rsidRDefault="0038537B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юджету </w:t>
      </w:r>
    </w:p>
    <w:p w:rsidR="00F338FB" w:rsidRDefault="00F338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338FB" w:rsidRDefault="00F338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338FB" w:rsidRDefault="0038537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ИСТОЧНИКИ ГРУППЫ ВИДЫ ИСТОЧНИКОВ ВНУТРЕННЕГО ФИНАНСИРОВАНИЯ ДЕФИЦИТА БЮДЖЕТА ПОСЕЛЕНИЯ НА 2022 ГОД</w:t>
      </w:r>
    </w:p>
    <w:p w:rsidR="00F338FB" w:rsidRDefault="00F338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338FB" w:rsidRDefault="0038537B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976"/>
        <w:gridCol w:w="4820"/>
        <w:gridCol w:w="1261"/>
      </w:tblGrid>
      <w:tr w:rsidR="00F338FB">
        <w:trPr>
          <w:jc w:val="center"/>
        </w:trPr>
        <w:tc>
          <w:tcPr>
            <w:tcW w:w="555" w:type="dxa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Наименование кода поступлений в бюджет, группы, подгруппы, статьи, подстатьи,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261" w:type="dxa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F338FB" w:rsidRDefault="00F33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338FB">
        <w:trPr>
          <w:trHeight w:val="936"/>
          <w:jc w:val="center"/>
        </w:trPr>
        <w:tc>
          <w:tcPr>
            <w:tcW w:w="555" w:type="dxa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F338FB" w:rsidRDefault="00385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F338FB">
        <w:trPr>
          <w:trHeight w:val="936"/>
          <w:jc w:val="center"/>
        </w:trPr>
        <w:tc>
          <w:tcPr>
            <w:tcW w:w="555" w:type="dxa"/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F338FB" w:rsidRDefault="0038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338FB">
        <w:trPr>
          <w:jc w:val="center"/>
        </w:trPr>
        <w:tc>
          <w:tcPr>
            <w:tcW w:w="555" w:type="dxa"/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F338FB" w:rsidRDefault="00385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F338FB">
        <w:trPr>
          <w:jc w:val="center"/>
        </w:trPr>
        <w:tc>
          <w:tcPr>
            <w:tcW w:w="555" w:type="dxa"/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03 01 00 10 0000 710</w:t>
            </w:r>
          </w:p>
        </w:tc>
        <w:tc>
          <w:tcPr>
            <w:tcW w:w="4820" w:type="dxa"/>
          </w:tcPr>
          <w:p w:rsidR="00F338FB" w:rsidRDefault="00385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F338FB">
        <w:trPr>
          <w:jc w:val="center"/>
        </w:trPr>
        <w:tc>
          <w:tcPr>
            <w:tcW w:w="555" w:type="dxa"/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F338FB" w:rsidRDefault="00385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-4000,0</w:t>
            </w:r>
          </w:p>
        </w:tc>
      </w:tr>
      <w:tr w:rsidR="00F338FB">
        <w:trPr>
          <w:jc w:val="center"/>
        </w:trPr>
        <w:tc>
          <w:tcPr>
            <w:tcW w:w="555" w:type="dxa"/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F338FB" w:rsidRDefault="00385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-4000,0</w:t>
            </w:r>
          </w:p>
        </w:tc>
      </w:tr>
      <w:tr w:rsidR="00F338FB">
        <w:trPr>
          <w:jc w:val="center"/>
        </w:trPr>
        <w:tc>
          <w:tcPr>
            <w:tcW w:w="555" w:type="dxa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00 00 0000 000</w:t>
            </w:r>
          </w:p>
        </w:tc>
        <w:tc>
          <w:tcPr>
            <w:tcW w:w="4820" w:type="dxa"/>
          </w:tcPr>
          <w:p w:rsidR="00F338FB" w:rsidRDefault="003853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0,0</w:t>
            </w:r>
          </w:p>
        </w:tc>
      </w:tr>
      <w:tr w:rsidR="00F338FB">
        <w:trPr>
          <w:jc w:val="center"/>
        </w:trPr>
        <w:tc>
          <w:tcPr>
            <w:tcW w:w="555" w:type="dxa"/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F338FB" w:rsidRDefault="00385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F338FB" w:rsidRDefault="0038537B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  <w:t>39 167,8</w:t>
            </w:r>
          </w:p>
        </w:tc>
      </w:tr>
      <w:tr w:rsidR="00F338FB">
        <w:trPr>
          <w:trHeight w:val="278"/>
          <w:jc w:val="center"/>
        </w:trPr>
        <w:tc>
          <w:tcPr>
            <w:tcW w:w="555" w:type="dxa"/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F338FB" w:rsidRDefault="00385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F338FB" w:rsidRDefault="0038537B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 w:bidi="ru-RU"/>
              </w:rPr>
              <w:t>39 167,8</w:t>
            </w:r>
          </w:p>
        </w:tc>
      </w:tr>
      <w:tr w:rsidR="00F338FB">
        <w:trPr>
          <w:trHeight w:val="552"/>
          <w:jc w:val="center"/>
        </w:trPr>
        <w:tc>
          <w:tcPr>
            <w:tcW w:w="555" w:type="dxa"/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01 05 02 01 00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0000 510</w:t>
            </w:r>
          </w:p>
        </w:tc>
        <w:tc>
          <w:tcPr>
            <w:tcW w:w="4820" w:type="dxa"/>
          </w:tcPr>
          <w:p w:rsidR="00F338FB" w:rsidRDefault="0038537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:rsidR="00F338FB" w:rsidRDefault="0038537B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 w:bidi="ru-RU"/>
              </w:rPr>
              <w:t>39 167,8</w:t>
            </w:r>
          </w:p>
        </w:tc>
      </w:tr>
      <w:tr w:rsidR="00F338FB">
        <w:trPr>
          <w:trHeight w:val="648"/>
          <w:jc w:val="center"/>
        </w:trPr>
        <w:tc>
          <w:tcPr>
            <w:tcW w:w="555" w:type="dxa"/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F338FB" w:rsidRDefault="00385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F338FB" w:rsidRDefault="0038537B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 w:bidi="ru-RU"/>
              </w:rPr>
              <w:t>39 167,8</w:t>
            </w:r>
          </w:p>
        </w:tc>
      </w:tr>
      <w:tr w:rsidR="00F338FB">
        <w:trPr>
          <w:jc w:val="center"/>
        </w:trPr>
        <w:tc>
          <w:tcPr>
            <w:tcW w:w="555" w:type="dxa"/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F338FB" w:rsidRDefault="00385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F338FB" w:rsidRDefault="0038537B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 w:bidi="ru-RU"/>
              </w:rPr>
              <w:t>39 167,8</w:t>
            </w:r>
          </w:p>
        </w:tc>
      </w:tr>
      <w:tr w:rsidR="00F338FB">
        <w:trPr>
          <w:trHeight w:val="578"/>
          <w:jc w:val="center"/>
        </w:trPr>
        <w:tc>
          <w:tcPr>
            <w:tcW w:w="555" w:type="dxa"/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F338FB" w:rsidRDefault="0038537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F338FB" w:rsidRDefault="0038537B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 w:bidi="ru-RU"/>
              </w:rPr>
              <w:t>39 167,8</w:t>
            </w:r>
          </w:p>
        </w:tc>
      </w:tr>
      <w:tr w:rsidR="00F338FB">
        <w:trPr>
          <w:trHeight w:val="538"/>
          <w:jc w:val="center"/>
        </w:trPr>
        <w:tc>
          <w:tcPr>
            <w:tcW w:w="555" w:type="dxa"/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F338FB" w:rsidRDefault="0038537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F338FB" w:rsidRDefault="0038537B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 w:bidi="ru-RU"/>
              </w:rPr>
              <w:t>39 167,8</w:t>
            </w:r>
          </w:p>
        </w:tc>
      </w:tr>
      <w:tr w:rsidR="00F338FB">
        <w:trPr>
          <w:trHeight w:val="629"/>
          <w:jc w:val="center"/>
        </w:trPr>
        <w:tc>
          <w:tcPr>
            <w:tcW w:w="555" w:type="dxa"/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F338FB" w:rsidRDefault="00385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бюджетов  сельских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</w:t>
            </w:r>
          </w:p>
        </w:tc>
        <w:tc>
          <w:tcPr>
            <w:tcW w:w="1261" w:type="dxa"/>
            <w:vAlign w:val="center"/>
          </w:tcPr>
          <w:p w:rsidR="00F338FB" w:rsidRDefault="0038537B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 w:bidi="ru-RU"/>
              </w:rPr>
              <w:t>39 167,8</w:t>
            </w:r>
          </w:p>
        </w:tc>
      </w:tr>
      <w:tr w:rsidR="00F338FB">
        <w:trPr>
          <w:jc w:val="center"/>
        </w:trPr>
        <w:tc>
          <w:tcPr>
            <w:tcW w:w="555" w:type="dxa"/>
          </w:tcPr>
          <w:p w:rsidR="00F338FB" w:rsidRDefault="00F338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F338FB" w:rsidRDefault="00F338FB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0,0</w:t>
            </w:r>
          </w:p>
        </w:tc>
      </w:tr>
    </w:tbl>
    <w:p w:rsidR="00F338FB" w:rsidRDefault="00F338FB">
      <w:pPr>
        <w:spacing w:after="0"/>
        <w:ind w:firstLine="709"/>
        <w:rPr>
          <w:sz w:val="28"/>
          <w:szCs w:val="28"/>
        </w:rPr>
      </w:pPr>
    </w:p>
    <w:p w:rsidR="00F338FB" w:rsidRDefault="00F338FB">
      <w:pPr>
        <w:spacing w:after="0"/>
        <w:ind w:firstLine="709"/>
        <w:rPr>
          <w:sz w:val="28"/>
          <w:szCs w:val="28"/>
        </w:rPr>
      </w:pPr>
    </w:p>
    <w:p w:rsidR="00F338FB" w:rsidRDefault="00F338FB">
      <w:pPr>
        <w:spacing w:after="0"/>
        <w:ind w:firstLine="709"/>
        <w:rPr>
          <w:sz w:val="28"/>
          <w:szCs w:val="28"/>
        </w:rPr>
      </w:pPr>
    </w:p>
    <w:p w:rsidR="00F338FB" w:rsidRDefault="003853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Никольское</w:t>
      </w:r>
    </w:p>
    <w:p w:rsidR="00F338FB" w:rsidRDefault="003853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О. Гугульян</w:t>
      </w: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F338FB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F338FB" w:rsidRDefault="0038537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F338FB" w:rsidRDefault="0038537B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юджету</w:t>
      </w:r>
    </w:p>
    <w:p w:rsidR="00F338FB" w:rsidRDefault="00F338FB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338FB" w:rsidRDefault="00F338FB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338FB" w:rsidRDefault="003853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  <w:r>
        <w:rPr>
          <w:rFonts w:ascii="Times New Roman" w:hAnsi="Times New Roman"/>
          <w:b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2022 ГОД И НА ПЛАНОВЫЙ ПЕРИОД 2023 И 2024  ГОДОВ</w:t>
      </w:r>
    </w:p>
    <w:p w:rsidR="00F338FB" w:rsidRDefault="0038537B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(тыс. руб)</w:t>
      </w:r>
    </w:p>
    <w:tbl>
      <w:tblPr>
        <w:tblW w:w="104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1418"/>
        <w:gridCol w:w="1559"/>
        <w:gridCol w:w="1251"/>
      </w:tblGrid>
      <w:tr w:rsidR="00F338FB">
        <w:trPr>
          <w:trHeight w:hRule="exact" w:val="58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302" w:lineRule="exact"/>
              <w:ind w:right="46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Коды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2023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2024 год</w:t>
            </w:r>
          </w:p>
        </w:tc>
      </w:tr>
      <w:tr w:rsidR="00F338FB">
        <w:trPr>
          <w:trHeight w:hRule="exact" w:val="55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19 313,0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18030,0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18404,0</w:t>
            </w:r>
          </w:p>
        </w:tc>
      </w:tr>
      <w:tr w:rsidR="00F338FB">
        <w:trPr>
          <w:trHeight w:hRule="exact"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817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603,0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651,0</w:t>
            </w:r>
          </w:p>
        </w:tc>
      </w:tr>
      <w:tr w:rsidR="00F338FB">
        <w:trPr>
          <w:trHeight w:hRule="exact" w:val="30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 на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817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603,0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651,0</w:t>
            </w:r>
          </w:p>
        </w:tc>
      </w:tr>
      <w:tr w:rsidR="00F338FB">
        <w:trPr>
          <w:trHeight w:hRule="exact" w:val="4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1 05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3,0</w:t>
            </w:r>
          </w:p>
        </w:tc>
      </w:tr>
      <w:tr w:rsidR="00F338FB">
        <w:trPr>
          <w:trHeight w:hRule="exact" w:val="8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1 05 03010 01 1000 110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3,0</w:t>
            </w:r>
          </w:p>
        </w:tc>
      </w:tr>
      <w:tr w:rsidR="00F338FB">
        <w:trPr>
          <w:trHeight w:hRule="exact" w:val="45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106 00000 00 0000 110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17885,0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17414,0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17740,0</w:t>
            </w:r>
          </w:p>
        </w:tc>
      </w:tr>
      <w:tr w:rsidR="00F338FB">
        <w:trPr>
          <w:trHeight w:hRule="exact" w:val="11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поселений</w:t>
            </w:r>
          </w:p>
          <w:p w:rsidR="00F338FB" w:rsidRDefault="00F338F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5145,0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5351,0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5665,0</w:t>
            </w:r>
          </w:p>
        </w:tc>
      </w:tr>
      <w:tr w:rsidR="00F338FB">
        <w:trPr>
          <w:trHeight w:hRule="exact" w:val="4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12740,0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12063,0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12075,0</w:t>
            </w:r>
          </w:p>
        </w:tc>
      </w:tr>
      <w:tr w:rsidR="00F338FB">
        <w:trPr>
          <w:trHeight w:hRule="exact" w:val="3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5,0</w:t>
            </w:r>
          </w:p>
        </w:tc>
      </w:tr>
      <w:tr w:rsidR="00F338FB">
        <w:trPr>
          <w:trHeight w:hRule="exact" w:val="127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111 00000 00 0000 000</w:t>
            </w:r>
          </w:p>
          <w:p w:rsidR="00F338FB" w:rsidRDefault="00F338FB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0,0</w:t>
            </w:r>
          </w:p>
        </w:tc>
      </w:tr>
      <w:tr w:rsidR="00F338FB">
        <w:trPr>
          <w:trHeight w:hRule="exact" w:val="21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111 05025 10 0000 120</w:t>
            </w:r>
          </w:p>
          <w:p w:rsidR="00F338FB" w:rsidRDefault="00F338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Доходы, получаемые в виде арендной платы, а также </w:t>
            </w:r>
            <w:r>
              <w:rPr>
                <w:rFonts w:ascii="Times New Roman" w:hAnsi="Times New Roman"/>
              </w:rPr>
              <w:t>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F338FB" w:rsidRDefault="00F338F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F338FB">
        <w:trPr>
          <w:trHeight w:hRule="exact" w:val="98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 xml:space="preserve">  113 </w:t>
            </w:r>
            <w:r>
              <w:rPr>
                <w:rFonts w:ascii="Times New Roman" w:hAnsi="Times New Roman"/>
                <w:b/>
              </w:rPr>
              <w:t>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ДОХОДЫ ОТ ОКАЗАНИЯ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0,0</w:t>
            </w:r>
          </w:p>
        </w:tc>
      </w:tr>
      <w:tr w:rsidR="00F338FB">
        <w:trPr>
          <w:trHeight w:hRule="exact" w:val="7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113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02995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F338FB">
        <w:trPr>
          <w:trHeight w:hRule="exact" w:val="6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114 </w:t>
            </w:r>
            <w:r>
              <w:rPr>
                <w:rStyle w:val="af2"/>
              </w:rPr>
              <w:t>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Доходы от продажи материальных и не 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455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</w:tr>
      <w:tr w:rsidR="00F338FB">
        <w:trPr>
          <w:trHeight w:hRule="exact" w:val="14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lastRenderedPageBreak/>
              <w:t>114 06025 10 0000 430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 w:bidi="ru-RU"/>
              </w:rPr>
              <w:t>455,</w:t>
            </w:r>
            <w:r>
              <w:rPr>
                <w:rFonts w:ascii="Times New Roman" w:eastAsia="Times New Roman" w:hAnsi="Times New Roman"/>
                <w:bCs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F338FB">
        <w:trPr>
          <w:trHeight w:hRule="exact" w:val="73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pStyle w:val="23"/>
              <w:shd w:val="clear" w:color="auto" w:fill="auto"/>
              <w:spacing w:after="0" w:line="220" w:lineRule="exact"/>
              <w:ind w:left="220"/>
              <w:rPr>
                <w:rStyle w:val="af2"/>
                <w:b/>
              </w:rPr>
            </w:pPr>
            <w:r>
              <w:rPr>
                <w:rStyle w:val="af2"/>
                <w:b/>
              </w:rPr>
              <w:t>116 00000 00 0000 000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8FB" w:rsidRDefault="0038537B">
            <w:pPr>
              <w:pStyle w:val="23"/>
              <w:shd w:val="clear" w:color="auto" w:fill="auto"/>
              <w:spacing w:after="0" w:line="302" w:lineRule="exact"/>
              <w:ind w:left="-57" w:right="-57"/>
              <w:jc w:val="center"/>
              <w:rPr>
                <w:rStyle w:val="af2"/>
              </w:rPr>
            </w:pPr>
            <w:r>
              <w:rPr>
                <w:rStyle w:val="af2"/>
                <w:b/>
              </w:rPr>
              <w:t xml:space="preserve">ШТРАФЫ, САНКЦИИ, ВОЗМЕЩЕНИЕ </w:t>
            </w:r>
            <w:r>
              <w:rPr>
                <w:rStyle w:val="af2"/>
                <w:b/>
              </w:rPr>
              <w:t>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8FB" w:rsidRDefault="003853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8FB" w:rsidRDefault="003853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5,0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8FB" w:rsidRDefault="003853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5,0</w:t>
            </w:r>
          </w:p>
        </w:tc>
      </w:tr>
      <w:tr w:rsidR="00F338FB">
        <w:trPr>
          <w:trHeight w:hRule="exact" w:val="6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200 00000 00 0000 000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8FB" w:rsidRDefault="0038537B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15854,8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5119,6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5230,5</w:t>
            </w:r>
          </w:p>
        </w:tc>
      </w:tr>
      <w:tr w:rsidR="00F338FB">
        <w:trPr>
          <w:trHeight w:hRule="exact" w:val="15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202 00000 00 0000 000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8FB" w:rsidRDefault="0038537B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F338FB" w:rsidRDefault="0038537B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 xml:space="preserve">БЕЗВОЗМЕЗДНЫЕ ПОСТУПЛЕНИЯ ОТ ДРУГИХ БЮДЖЕТОВ БЮДЖЕТНОЙ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F338FB" w:rsidRDefault="0038537B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F338FB" w:rsidRDefault="0038537B">
            <w:pPr>
              <w:widowControl w:val="0"/>
              <w:shd w:val="clear" w:color="auto" w:fill="FFFFFF"/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F338FB" w:rsidRDefault="0038537B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 xml:space="preserve">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15497,8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4762,6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4873,5</w:t>
            </w:r>
          </w:p>
        </w:tc>
      </w:tr>
      <w:tr w:rsidR="00F338FB">
        <w:trPr>
          <w:trHeight w:hRule="exact" w:val="15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2 02 16001 10 0000 150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8FB" w:rsidRDefault="0038537B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8644,1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F338FB">
        <w:trPr>
          <w:trHeight w:hRule="exact" w:val="17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8FB" w:rsidRDefault="0038537B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Субвенции бюджетам сельских </w:t>
            </w:r>
            <w:r>
              <w:rPr>
                <w:rFonts w:ascii="Times New Roman" w:hAnsi="Times New Roman"/>
                <w:lang w:eastAsia="ru-RU"/>
              </w:rPr>
              <w:t>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240,1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246,1</w:t>
            </w:r>
          </w:p>
        </w:tc>
      </w:tr>
      <w:tr w:rsidR="00F338FB">
        <w:trPr>
          <w:trHeight w:hRule="exact" w:val="256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8FB" w:rsidRDefault="0038537B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Межбюджетные трансферты, передаваемые бюджетам сельских поселений из бюджетов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5 460,1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4522,5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4627,4</w:t>
            </w:r>
          </w:p>
        </w:tc>
      </w:tr>
      <w:tr w:rsidR="00F338FB">
        <w:trPr>
          <w:trHeight w:hRule="exact" w:val="78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2 02 </w:t>
            </w: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8FB" w:rsidRDefault="0038537B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F338FB">
        <w:trPr>
          <w:trHeight w:hRule="exact" w:val="9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2 02 </w:t>
            </w: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9999 10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8FB" w:rsidRPr="009E0901" w:rsidRDefault="0038537B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Прочие</w:t>
            </w:r>
            <w:r w:rsidRPr="009E090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F338FB">
        <w:trPr>
          <w:trHeight w:hRule="exact" w:val="6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8FB" w:rsidRDefault="003853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8FB" w:rsidRDefault="0038537B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8FB" w:rsidRDefault="0038537B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8FB" w:rsidRDefault="0038537B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357,0</w:t>
            </w:r>
          </w:p>
        </w:tc>
      </w:tr>
      <w:tr w:rsidR="00F338FB">
        <w:trPr>
          <w:trHeight w:hRule="exact" w:val="55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207 05030 10 0000 180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8FB" w:rsidRDefault="0038537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8FB" w:rsidRDefault="0038537B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8FB" w:rsidRDefault="0038537B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8FB" w:rsidRDefault="0038537B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357,0</w:t>
            </w:r>
          </w:p>
        </w:tc>
      </w:tr>
      <w:tr w:rsidR="00F338FB">
        <w:trPr>
          <w:trHeight w:hRule="exact" w:val="55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8FB" w:rsidRDefault="00F338FB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35 167,8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23149,6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23634,5</w:t>
            </w:r>
          </w:p>
        </w:tc>
      </w:tr>
    </w:tbl>
    <w:p w:rsidR="00F338FB" w:rsidRDefault="00F338FB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F338FB" w:rsidRDefault="00F338FB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F338FB" w:rsidRDefault="00F338FB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tbl>
      <w:tblPr>
        <w:tblW w:w="11110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11110"/>
      </w:tblGrid>
      <w:tr w:rsidR="00F338FB">
        <w:trPr>
          <w:trHeight w:val="383"/>
        </w:trPr>
        <w:tc>
          <w:tcPr>
            <w:tcW w:w="111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38FB" w:rsidRDefault="0038537B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aps/>
                <w:sz w:val="26"/>
                <w:szCs w:val="26"/>
              </w:rPr>
              <w:lastRenderedPageBreak/>
              <w:t>Приложение № 7</w:t>
            </w:r>
          </w:p>
          <w:p w:rsidR="00F338FB" w:rsidRDefault="0038537B">
            <w:pPr>
              <w:spacing w:after="0" w:line="240" w:lineRule="auto"/>
              <w:ind w:right="68" w:firstLine="567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Бюджету </w:t>
            </w:r>
          </w:p>
          <w:p w:rsidR="00F338FB" w:rsidRDefault="00F338FB">
            <w:pPr>
              <w:spacing w:after="0" w:line="240" w:lineRule="auto"/>
              <w:ind w:right="68" w:firstLine="567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38FB" w:rsidRDefault="00F338FB">
            <w:pPr>
              <w:spacing w:after="0" w:line="240" w:lineRule="auto"/>
              <w:rPr>
                <w:sz w:val="26"/>
                <w:szCs w:val="26"/>
              </w:rPr>
            </w:pPr>
          </w:p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ВЕДОМСТВЕННАЯ СТРУКТУРА РАСХОДОВ БЮДЖЕТА ПОСЕЛЕНИЯ         </w:t>
            </w:r>
          </w:p>
          <w:p w:rsidR="00F338FB" w:rsidRDefault="003853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НА 2022 ГОД И НА  ПЛАНОВЫЙ ПЕРИОД 2023 И 2024  ГОДОВ</w:t>
            </w:r>
          </w:p>
          <w:p w:rsidR="00F338FB" w:rsidRDefault="00F33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338FB">
        <w:trPr>
          <w:trHeight w:val="1575"/>
        </w:trPr>
        <w:tc>
          <w:tcPr>
            <w:tcW w:w="111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38FB" w:rsidRDefault="0038537B">
            <w:pPr>
              <w:tabs>
                <w:tab w:val="left" w:pos="2370"/>
                <w:tab w:val="left" w:pos="6196"/>
              </w:tabs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(тыс. рублей)</w:t>
            </w:r>
          </w:p>
          <w:tbl>
            <w:tblPr>
              <w:tblW w:w="10393" w:type="dxa"/>
              <w:tblLayout w:type="fixed"/>
              <w:tblLook w:val="04A0" w:firstRow="1" w:lastRow="0" w:firstColumn="1" w:lastColumn="0" w:noHBand="0" w:noVBand="1"/>
            </w:tblPr>
            <w:tblGrid>
              <w:gridCol w:w="2996"/>
              <w:gridCol w:w="718"/>
              <w:gridCol w:w="585"/>
              <w:gridCol w:w="670"/>
              <w:gridCol w:w="1085"/>
              <w:gridCol w:w="736"/>
              <w:gridCol w:w="1279"/>
              <w:gridCol w:w="1164"/>
              <w:gridCol w:w="1160"/>
            </w:tblGrid>
            <w:tr w:rsidR="00F338FB">
              <w:trPr>
                <w:trHeight w:val="491"/>
              </w:trPr>
              <w:tc>
                <w:tcPr>
                  <w:tcW w:w="299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Наименование</w:t>
                  </w:r>
                </w:p>
              </w:tc>
              <w:tc>
                <w:tcPr>
                  <w:tcW w:w="71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Мин</w:t>
                  </w:r>
                </w:p>
              </w:tc>
              <w:tc>
                <w:tcPr>
                  <w:tcW w:w="58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Рз</w:t>
                  </w:r>
                </w:p>
              </w:tc>
              <w:tc>
                <w:tcPr>
                  <w:tcW w:w="67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ПР</w:t>
                  </w:r>
                </w:p>
              </w:tc>
              <w:tc>
                <w:tcPr>
                  <w:tcW w:w="108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ЦСР</w:t>
                  </w:r>
                </w:p>
              </w:tc>
              <w:tc>
                <w:tcPr>
                  <w:tcW w:w="73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ВР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2022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 г.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2023 г.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2024 г.</w:t>
                  </w:r>
                </w:p>
              </w:tc>
            </w:tr>
            <w:tr w:rsidR="00F338FB">
              <w:trPr>
                <w:trHeight w:val="517"/>
              </w:trPr>
              <w:tc>
                <w:tcPr>
                  <w:tcW w:w="299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338FB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Всего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35 167,8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F338FB" w:rsidRDefault="0038537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23 149,6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F338FB" w:rsidRDefault="0038537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23 634,5</w:t>
                  </w:r>
                </w:p>
              </w:tc>
            </w:tr>
            <w:tr w:rsidR="00F338FB">
              <w:trPr>
                <w:trHeight w:val="1680"/>
              </w:trPr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АДМИНИСТРАЦИЯ НИКОЛЬСКОГО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718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35 167,8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23 149,6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23 634,5</w:t>
                  </w:r>
                </w:p>
              </w:tc>
            </w:tr>
            <w:tr w:rsidR="00F338FB">
              <w:trPr>
                <w:trHeight w:val="660"/>
              </w:trPr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ОБЩЕГОСУДАРСТВЕННЫЕ ВОПРОСЫ</w:t>
                  </w:r>
                </w:p>
              </w:tc>
              <w:tc>
                <w:tcPr>
                  <w:tcW w:w="718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6 422,8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5 410,6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5 739,1</w:t>
                  </w:r>
                </w:p>
              </w:tc>
            </w:tr>
            <w:tr w:rsidR="00F338FB">
              <w:trPr>
                <w:trHeight w:val="20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6 094,6</w:t>
                  </w:r>
                </w:p>
              </w:tc>
              <w:tc>
                <w:tcPr>
                  <w:tcW w:w="11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5 065,6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5 524,1</w:t>
                  </w:r>
                </w:p>
              </w:tc>
            </w:tr>
            <w:tr w:rsidR="00F338FB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функций органов 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местного самоуправления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4676,3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4 053,2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4 480,2</w:t>
                  </w:r>
                </w:p>
              </w:tc>
            </w:tr>
            <w:tr w:rsidR="00F338FB">
              <w:trPr>
                <w:trHeight w:val="9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4183,5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3 549,8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3 976,8</w:t>
                  </w:r>
                </w:p>
              </w:tc>
            </w:tr>
            <w:tr w:rsidR="00F338FB">
              <w:trPr>
                <w:trHeight w:val="168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Обеспечение функций органов местного самоуправления в рамках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492,8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503,4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503,4</w:t>
                  </w:r>
                </w:p>
              </w:tc>
            </w:tr>
            <w:tr w:rsidR="00F338FB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1376,7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970,3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1 007,3</w:t>
                  </w:r>
                </w:p>
              </w:tc>
            </w:tr>
            <w:tr w:rsidR="00F338FB">
              <w:trPr>
                <w:trHeight w:val="30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1376,7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970,3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1 007,3</w:t>
                  </w:r>
                </w:p>
              </w:tc>
            </w:tr>
            <w:tr w:rsidR="00F338FB">
              <w:trPr>
                <w:trHeight w:val="2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</w:tr>
            <w:tr w:rsidR="00F338FB">
              <w:trPr>
                <w:trHeight w:val="27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</w:tr>
            <w:tr w:rsidR="00F338FB">
              <w:trPr>
                <w:trHeight w:val="33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по 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</w:tr>
            <w:tr w:rsidR="00F338FB">
              <w:trPr>
                <w:trHeight w:val="37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Предоставление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рритории поселений (Межбюджетные трансферты)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</w:tr>
            <w:tr w:rsidR="00F338FB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338FB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по архивному делу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(Межбюджетные трансферты)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338FB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</w:tr>
            <w:tr w:rsidR="00F338FB">
              <w:trPr>
                <w:trHeight w:val="815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трансфертов из бюджетов поселений в бюджет муниципального района на реализацию полномочий контрольно-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счетной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комиссии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</w:tr>
            <w:tr w:rsidR="00F338FB">
              <w:trPr>
                <w:trHeight w:val="2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Предоставление межбюджетных трансфертов из бюджетов поселений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в бюджет муниципального района на реализацию полномочий контрольно-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счетной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комиссии в рамках непрограммных расходов (Межбюджетные трансферты)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</w:tr>
            <w:tr w:rsidR="00F338FB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Резервные фонды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</w:tr>
            <w:tr w:rsidR="00F338FB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сельского поселения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</w:tr>
            <w:tr w:rsidR="00F338FB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сельского поселения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в рамках непрограммных расходов (Иные бюджетные ассигнования)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</w:tr>
            <w:tr w:rsidR="00F338FB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Другие общегосударственные вопросы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299,3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284,9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153,7</w:t>
                  </w:r>
                </w:p>
              </w:tc>
            </w:tr>
            <w:tr w:rsidR="00F338FB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168,1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150,5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150,5</w:t>
                  </w:r>
                </w:p>
              </w:tc>
            </w:tr>
            <w:tr w:rsidR="00F338FB">
              <w:trPr>
                <w:trHeight w:val="794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реформированию муниципальных финансов в рамках непрограммных расходов (Закупка товаров, работ и услуг для обеспечения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168,1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150,5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150,5</w:t>
                  </w:r>
                </w:p>
              </w:tc>
            </w:tr>
            <w:tr w:rsidR="00F338FB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Мероприятия по противодействию коррупции в 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границах поселения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3,2</w:t>
                  </w:r>
                </w:p>
              </w:tc>
            </w:tr>
            <w:tr w:rsidR="00F338FB">
              <w:trPr>
                <w:trHeight w:val="168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3,2</w:t>
                  </w:r>
                </w:p>
              </w:tc>
            </w:tr>
            <w:tr w:rsidR="00F338FB">
              <w:trPr>
                <w:trHeight w:val="27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которые не разграничена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F338FB">
              <w:trPr>
                <w:trHeight w:val="896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государственная собственность на которые не разграничена в рамках непрограммных расходов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F338FB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259,8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260,1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266,1</w:t>
                  </w:r>
                </w:p>
              </w:tc>
            </w:tr>
            <w:tr w:rsidR="00F338FB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Мобилизационная и вневойсковая 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подготовка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246,6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240,1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246,1</w:t>
                  </w:r>
                </w:p>
              </w:tc>
            </w:tr>
            <w:tr w:rsidR="00F338FB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246,6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240,1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246,1</w:t>
                  </w:r>
                </w:p>
              </w:tc>
            </w:tr>
            <w:tr w:rsidR="00F338FB">
              <w:trPr>
                <w:trHeight w:val="33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Осуществление первичного воинского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твенными внебюджетными фондами)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246,6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240,1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246,1</w:t>
                  </w:r>
                </w:p>
              </w:tc>
            </w:tr>
            <w:tr w:rsidR="00F338FB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13,2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F338FB">
              <w:trPr>
                <w:trHeight w:val="489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предупреждению преступлений террористического характера, территориальной и гражданской 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обороне, по обеспечению 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мобилизационной готовности экономики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13,2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F338FB">
              <w:trPr>
                <w:trHeight w:val="27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13,2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F338FB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371,8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214,5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214,5</w:t>
                  </w:r>
                </w:p>
              </w:tc>
            </w:tr>
            <w:tr w:rsidR="00F338FB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Защита </w:t>
                  </w:r>
                  <w:r w:rsidRPr="009E0901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F338FB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01.1.02.20030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F338FB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Поддержка деятельности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01.1.02.20030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F338FB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371,8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213,5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213,5</w:t>
                  </w:r>
                </w:p>
              </w:tc>
            </w:tr>
            <w:tr w:rsidR="00F338FB">
              <w:trPr>
                <w:trHeight w:val="20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01.1.01.20010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F338FB">
              <w:trPr>
                <w:trHeight w:val="27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01.1.01.20010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F338FB">
              <w:trPr>
                <w:trHeight w:val="27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Pr="009E0901" w:rsidRDefault="0038537B">
                  <w:pPr>
                    <w:jc w:val="both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01.1.01.200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65,0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F338FB">
              <w:trPr>
                <w:trHeight w:val="1176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Pr="009E0901" w:rsidRDefault="0038537B">
                  <w:pPr>
                    <w:jc w:val="both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/>
                    </w:rPr>
                    <w:t xml:space="preserve">Мероприятия по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/>
                    </w:rPr>
                    <w:t>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(Закупка товаров, работ и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01.1.01.200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65,0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F338FB">
              <w:trPr>
                <w:trHeight w:val="1073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01.1.02.20040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306,8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212,5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212,5</w:t>
                  </w:r>
                </w:p>
              </w:tc>
            </w:tr>
            <w:tr w:rsidR="00F338FB">
              <w:trPr>
                <w:trHeight w:val="2174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Оказание поддержки гражданам и их объединениям,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арственными внебюджетными фондами)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01.1.02.20040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306,8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212,5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212,5</w:t>
                  </w:r>
                </w:p>
              </w:tc>
            </w:tr>
            <w:tr w:rsidR="00F338FB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НАЦИОНАЛЬНАЯ ЭКОНОМИКА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7 933,8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7 368,8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6 916,4</w:t>
                  </w:r>
                </w:p>
              </w:tc>
            </w:tr>
            <w:tr w:rsidR="00F338FB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Дорожное хозяйство (дорожные фонды)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5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014,3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4 371,0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4 475,9</w:t>
                  </w:r>
                </w:p>
              </w:tc>
            </w:tr>
            <w:tr w:rsidR="00F338FB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значения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014,3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4 371,0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4 475,9</w:t>
                  </w:r>
                </w:p>
              </w:tc>
            </w:tr>
            <w:tr w:rsidR="00F338FB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Содержание автомобильных дорог местного значения (Закупка товаров, работ и услуг для обеспечения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5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014,3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4 371,0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4 475,9</w:t>
                  </w:r>
                </w:p>
              </w:tc>
            </w:tr>
            <w:tr w:rsidR="00F338FB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Другие </w:t>
                  </w:r>
                  <w:r w:rsidRPr="009E0901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вопросы в области национальной экономики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2 919,5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2 997,8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2 440,5</w:t>
                  </w:r>
                </w:p>
              </w:tc>
            </w:tr>
            <w:tr w:rsidR="00F338FB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932,3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1 421,3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807,0</w:t>
                  </w:r>
                </w:p>
              </w:tc>
            </w:tr>
            <w:tr w:rsidR="00F338FB">
              <w:trPr>
                <w:trHeight w:val="20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деятельности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932,3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1 401,3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787,0</w:t>
                  </w:r>
                </w:p>
              </w:tc>
            </w:tr>
            <w:tr w:rsidR="00F338FB">
              <w:trPr>
                <w:trHeight w:val="168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деятельности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F338FB">
              <w:trPr>
                <w:trHeight w:val="168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развитию сельскохозяйственного производства, созданию условий для развития малого и среднего 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предпринимательства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99.9.00.20220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F338FB">
              <w:trPr>
                <w:trHeight w:val="2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99.9.00.20220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1,0</w:t>
                  </w:r>
                </w:p>
              </w:tc>
            </w:tr>
            <w:tr w:rsidR="00F338FB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457,2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</w:tr>
            <w:tr w:rsidR="00F338FB">
              <w:trPr>
                <w:trHeight w:val="168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457,2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</w:tr>
            <w:tr w:rsidR="00F338FB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трансфертов на осуществление бюджетных полномочий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1 510,0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1 424,0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1 481,0</w:t>
                  </w:r>
                </w:p>
              </w:tc>
            </w:tr>
            <w:tr w:rsidR="00F338FB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1 510,0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1 424,0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1 481,0</w:t>
                  </w:r>
                </w:p>
              </w:tc>
            </w:tr>
            <w:tr w:rsidR="00F338FB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ЖИЛИЩНО-КОММУНАЛЬНОЕ ХОЗЯЙСТВО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15 549,6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4 755,7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4 565,9</w:t>
                  </w:r>
                </w:p>
              </w:tc>
            </w:tr>
            <w:tr w:rsidR="00F338FB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Благоустройство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15 549,6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4 755,7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4 565,9</w:t>
                  </w:r>
                </w:p>
              </w:tc>
            </w:tr>
            <w:tr w:rsidR="00F338FB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Прочие мероприятия по благоустройству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1558,9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1 334,6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1 092,9</w:t>
                  </w:r>
                </w:p>
              </w:tc>
            </w:tr>
            <w:tr w:rsidR="00F338FB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Прочие мероприятия по благоустройству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1558,9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1 334,6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1 092,9</w:t>
                  </w:r>
                </w:p>
              </w:tc>
            </w:tr>
            <w:tr w:rsidR="00F338FB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95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</w:tr>
            <w:tr w:rsidR="00F338FB">
              <w:trPr>
                <w:trHeight w:val="20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95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</w:tr>
            <w:tr w:rsidR="00F338FB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01.5.04.20150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F338FB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обустройству и содержанию мест захоронения (Закупка товаров, работ и услуг для обеспечения государственных (муниципальных)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01.5.04.20150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F338FB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01.5.06.21340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6698,3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F338FB">
              <w:trPr>
                <w:trHeight w:val="168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 xml:space="preserve">Организация наружного освещения населенных пунктов района (местный бюджет) (Закупка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01.5.06.21340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6698,3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F338FB">
              <w:trPr>
                <w:trHeight w:val="20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01.5.06.80050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2 027,0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</w:tr>
            <w:tr w:rsidR="00F338FB">
              <w:trPr>
                <w:trHeight w:val="1604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01.5.06.80050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2 027,0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</w:tr>
            <w:tr w:rsidR="00F338FB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Поставка и установка остановочного комплекса мкр. 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Черемушки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01.5.08.S0380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254,5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F338FB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Поставка и установка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остановочного комплекса мкр. Черемушки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01.5.08.S0380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254,5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F338FB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99.9.00.21050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1 414,8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F338FB">
              <w:trPr>
                <w:trHeight w:val="168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99.9.00.21050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1414,8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</w:tr>
            <w:tr w:rsidR="00F338FB">
              <w:trPr>
                <w:trHeight w:val="168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Межбюджетные трансферты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из бюджетов поселений в бюджет муниципального района на осуществление части полномочий по благоустройсту населенных пунктов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3 501,1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3 214,0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3 343,0</w:t>
                  </w:r>
                </w:p>
              </w:tc>
            </w:tr>
            <w:tr w:rsidR="00F338FB">
              <w:trPr>
                <w:trHeight w:val="1378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Межбюджетные трансферты из бюджетов поселений в бюджет муниципального района на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части полномочий по благоустройсту населенных пунктов (Межбюджетные трансферты)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3 501,1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3 214,0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3 343,0</w:t>
                  </w:r>
                </w:p>
              </w:tc>
            </w:tr>
            <w:tr w:rsidR="00F338FB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КУЛЬТУРА, КИНЕМАТОГРАФИЯ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4 568,7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4 572,0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4 748,0</w:t>
                  </w:r>
                </w:p>
              </w:tc>
            </w:tr>
            <w:tr w:rsidR="00F338FB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4 568,7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4 572,0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4 748,0</w:t>
                  </w:r>
                </w:p>
              </w:tc>
            </w:tr>
            <w:tr w:rsidR="00F338FB">
              <w:trPr>
                <w:trHeight w:val="1229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поселений услугами организаций культуры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4 220,0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4 388,0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4 564,0</w:t>
                  </w:r>
                </w:p>
              </w:tc>
            </w:tr>
            <w:tr w:rsidR="00F338FB">
              <w:trPr>
                <w:trHeight w:val="7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ансферты)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4 220,0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4 388,0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4 564,0</w:t>
                  </w:r>
                </w:p>
              </w:tc>
            </w:tr>
            <w:tr w:rsidR="00F338FB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01.2.03.20060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348,7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184,0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184,0</w:t>
                  </w:r>
                </w:p>
              </w:tc>
            </w:tr>
            <w:tr w:rsidR="00F338FB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Сохранение и популяризация объектов культурного наследия (Закупка товаров, работ и услуг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для обеспечения государственных (муниципальных) нужд)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01.2.03.20060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348,7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184,0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184,0</w:t>
                  </w:r>
                </w:p>
              </w:tc>
            </w:tr>
            <w:tr w:rsidR="00F338FB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СОЦИАЛЬНАЯ ПОЛИТИКА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61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40,5</w:t>
                  </w:r>
                </w:p>
              </w:tc>
            </w:tr>
            <w:tr w:rsidR="00F338FB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Пенсионное обеспечение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40,5</w:t>
                  </w:r>
                </w:p>
              </w:tc>
            </w:tr>
            <w:tr w:rsidR="00F338FB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Выплаты муниципальной доплаты к пенсии в рамках 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40,5</w:t>
                  </w:r>
                </w:p>
              </w:tc>
            </w:tr>
            <w:tr w:rsidR="00F338FB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37,3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38,9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40,5</w:t>
                  </w:r>
                </w:p>
              </w:tc>
            </w:tr>
            <w:tr w:rsidR="00F338FB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Pr="009E0901" w:rsidRDefault="0038537B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Другие вопросы 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области социальной политики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F338FB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99.9.00.21020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F338FB">
              <w:trPr>
                <w:trHeight w:val="134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Поддержка некоммерческих организаций в рамках непрограммных расходов (Социальное обеспечение и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иные выплаты населению)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99.9.00.21020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spacing w:after="0" w:line="240" w:lineRule="auto"/>
                    <w:jc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F338FB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ФИЗИЧЕСКАЯ КУЛЬТУРА И СПОРТ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</w:tr>
            <w:tr w:rsidR="00F338FB">
              <w:trPr>
                <w:trHeight w:val="32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Массовый спорт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</w:tr>
            <w:tr w:rsidR="00F338FB">
              <w:trPr>
                <w:trHeight w:val="924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Организация спортивных мероприятий в рамках подпрограммы "Развитие физической 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культуры, массового спорта и молодежной политики на 2015-2020 годы" муниципальной программы "Социально-экономическое развитие поселения на 2015-2020 годы"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01.3.00.20070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</w:tr>
            <w:tr w:rsidR="00F338FB">
              <w:trPr>
                <w:trHeight w:val="1871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Организация спортивных мероприятий в рамках подпрограммы "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Развитие физической культуры, массового спорта и молодежной политики на 2015-2020 годы" муниципальной программы "Социально-экономическое развитие поселения на 2015-2020 годы" (Закупка товаров, работ и услуг для обеспечения 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государственных (муниципальных) н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ужд)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01.3.00.20070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</w:tr>
            <w:tr w:rsidR="00F338FB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F338FB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F338FB">
              <w:trPr>
                <w:trHeight w:val="66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Процентные платежи по </w:t>
                  </w:r>
                  <w:r w:rsidRPr="009E0901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муниципального долгу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F338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F338FB">
              <w:trPr>
                <w:trHeight w:val="1000"/>
              </w:trPr>
              <w:tc>
                <w:tcPr>
                  <w:tcW w:w="2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913</w:t>
                  </w:r>
                </w:p>
              </w:tc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13</w:t>
                  </w:r>
                </w:p>
              </w:tc>
              <w:tc>
                <w:tcPr>
                  <w:tcW w:w="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01</w:t>
                  </w:r>
                </w:p>
              </w:tc>
              <w:tc>
                <w:tcPr>
                  <w:tcW w:w="1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99.9.00.20280</w:t>
                  </w:r>
                </w:p>
              </w:tc>
              <w:tc>
                <w:tcPr>
                  <w:tcW w:w="7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F338FB" w:rsidRDefault="0038537B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700</w:t>
                  </w:r>
                </w:p>
              </w:tc>
              <w:tc>
                <w:tcPr>
                  <w:tcW w:w="1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</w:t>
                  </w: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4,0</w:t>
                  </w:r>
                </w:p>
              </w:tc>
              <w:tc>
                <w:tcPr>
                  <w:tcW w:w="11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bottom"/>
                </w:tcPr>
                <w:p w:rsidR="00F338FB" w:rsidRDefault="0038537B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9E0901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4,0</w:t>
                  </w:r>
                </w:p>
              </w:tc>
            </w:tr>
            <w:tr w:rsidR="00F338FB">
              <w:trPr>
                <w:trHeight w:val="180"/>
              </w:trPr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8FB" w:rsidRDefault="0038537B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Условно утвержденные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8FB" w:rsidRDefault="00F338FB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8FB" w:rsidRDefault="00F338FB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8FB" w:rsidRDefault="00F338FB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8FB" w:rsidRDefault="00F338FB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8FB" w:rsidRDefault="00F338FB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8FB" w:rsidRDefault="00F338FB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8FB" w:rsidRDefault="0038537B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515,0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8FB" w:rsidRDefault="0038537B">
                  <w:pPr>
                    <w:spacing w:after="0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1130,0</w:t>
                  </w:r>
                </w:p>
              </w:tc>
            </w:tr>
          </w:tbl>
          <w:p w:rsidR="00F338FB" w:rsidRDefault="0038537B">
            <w:pPr>
              <w:tabs>
                <w:tab w:val="left" w:pos="2370"/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ab/>
            </w:r>
          </w:p>
          <w:tbl>
            <w:tblPr>
              <w:tblW w:w="11092" w:type="dxa"/>
              <w:tblLayout w:type="fixed"/>
              <w:tblLook w:val="04A0" w:firstRow="1" w:lastRow="0" w:firstColumn="1" w:lastColumn="0" w:noHBand="0" w:noVBand="1"/>
            </w:tblPr>
            <w:tblGrid>
              <w:gridCol w:w="11092"/>
            </w:tblGrid>
            <w:tr w:rsidR="00F338FB">
              <w:trPr>
                <w:hidden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38FB" w:rsidRDefault="00F338FB">
                  <w:pPr>
                    <w:spacing w:after="0"/>
                    <w:jc w:val="center"/>
                    <w:rPr>
                      <w:vanish/>
                      <w:sz w:val="24"/>
                      <w:szCs w:val="24"/>
                    </w:rPr>
                  </w:pPr>
                </w:p>
              </w:tc>
            </w:tr>
            <w:tr w:rsidR="00F338FB">
              <w:trPr>
                <w:hidden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38FB" w:rsidRDefault="00F338FB">
                  <w:pPr>
                    <w:spacing w:after="0"/>
                    <w:rPr>
                      <w:vanish/>
                      <w:sz w:val="24"/>
                      <w:szCs w:val="24"/>
                    </w:rPr>
                  </w:pPr>
                </w:p>
              </w:tc>
            </w:tr>
            <w:tr w:rsidR="00F338FB">
              <w:trPr>
                <w:trHeight w:val="80"/>
              </w:trPr>
              <w:tc>
                <w:tcPr>
                  <w:tcW w:w="110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38FB" w:rsidRDefault="00F338FB">
                  <w:pPr>
                    <w:spacing w:after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338FB" w:rsidRDefault="00F338FB">
            <w:pPr>
              <w:tabs>
                <w:tab w:val="left" w:pos="6196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F338FB">
            <w:pPr>
              <w:tabs>
                <w:tab w:val="left" w:pos="6196"/>
              </w:tabs>
              <w:spacing w:after="0" w:line="240" w:lineRule="auto"/>
              <w:ind w:right="497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</w:p>
          <w:p w:rsidR="00F338FB" w:rsidRDefault="0038537B">
            <w:pPr>
              <w:tabs>
                <w:tab w:val="left" w:pos="6196"/>
                <w:tab w:val="left" w:pos="10525"/>
              </w:tabs>
              <w:spacing w:after="0" w:line="240" w:lineRule="auto"/>
              <w:ind w:right="497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lastRenderedPageBreak/>
              <w:t>ПРИЛОЖЕНИЕ № 8</w:t>
            </w:r>
          </w:p>
          <w:p w:rsidR="00F338FB" w:rsidRDefault="0038537B">
            <w:pPr>
              <w:spacing w:after="0" w:line="240" w:lineRule="auto"/>
              <w:ind w:right="497"/>
              <w:jc w:val="right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к Бюджету </w:t>
            </w:r>
          </w:p>
          <w:p w:rsidR="00F338FB" w:rsidRDefault="00F338FB">
            <w:pPr>
              <w:spacing w:after="0" w:line="240" w:lineRule="auto"/>
              <w:ind w:right="497"/>
              <w:jc w:val="right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  <w:p w:rsidR="00F338FB" w:rsidRDefault="00F338FB">
            <w:pPr>
              <w:spacing w:after="0" w:line="240" w:lineRule="auto"/>
              <w:ind w:right="49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F338FB" w:rsidRDefault="0038537B">
            <w:pPr>
              <w:spacing w:after="0" w:line="240" w:lineRule="auto"/>
              <w:ind w:right="49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202</w:t>
            </w:r>
            <w:r w:rsidRPr="009E090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   ПЛАНОВЫЙ ПЕРИОД 202</w:t>
            </w:r>
            <w:r w:rsidRPr="009E090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И 202</w:t>
            </w:r>
            <w:r w:rsidRPr="009E090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ГОДОВ </w:t>
            </w:r>
          </w:p>
        </w:tc>
      </w:tr>
    </w:tbl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38537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16"/>
          <w:szCs w:val="16"/>
        </w:rPr>
      </w:pPr>
      <w:r>
        <w:rPr>
          <w:rFonts w:ascii="Times New Roman" w:hAnsi="Times New Roman"/>
          <w:b/>
          <w:caps/>
          <w:sz w:val="16"/>
          <w:szCs w:val="16"/>
        </w:rPr>
        <w:t xml:space="preserve">                                                 ТЫС.РУБ.</w:t>
      </w:r>
    </w:p>
    <w:p w:rsidR="00F338FB" w:rsidRDefault="00F338FB">
      <w:pPr>
        <w:spacing w:after="0"/>
        <w:ind w:right="68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tbl>
      <w:tblPr>
        <w:tblW w:w="9677" w:type="dxa"/>
        <w:tblInd w:w="-19" w:type="dxa"/>
        <w:tblLayout w:type="fixed"/>
        <w:tblLook w:val="04A0" w:firstRow="1" w:lastRow="0" w:firstColumn="1" w:lastColumn="0" w:noHBand="0" w:noVBand="1"/>
      </w:tblPr>
      <w:tblGrid>
        <w:gridCol w:w="2995"/>
        <w:gridCol w:w="585"/>
        <w:gridCol w:w="670"/>
        <w:gridCol w:w="1085"/>
        <w:gridCol w:w="735"/>
        <w:gridCol w:w="1277"/>
        <w:gridCol w:w="5"/>
        <w:gridCol w:w="1158"/>
        <w:gridCol w:w="5"/>
        <w:gridCol w:w="1156"/>
        <w:gridCol w:w="6"/>
      </w:tblGrid>
      <w:tr w:rsidR="00F338FB">
        <w:trPr>
          <w:trHeight w:val="491"/>
        </w:trPr>
        <w:tc>
          <w:tcPr>
            <w:tcW w:w="2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</w:p>
        </w:tc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Рз</w:t>
            </w:r>
          </w:p>
        </w:tc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ПР</w:t>
            </w:r>
          </w:p>
        </w:tc>
        <w:tc>
          <w:tcPr>
            <w:tcW w:w="10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ЦСР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ВР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2022 г.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2023 г.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2024 г.</w:t>
            </w:r>
          </w:p>
        </w:tc>
      </w:tr>
      <w:tr w:rsidR="00F338FB">
        <w:trPr>
          <w:trHeight w:val="517"/>
        </w:trPr>
        <w:tc>
          <w:tcPr>
            <w:tcW w:w="29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38FB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35 167,8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338FB" w:rsidRDefault="003853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23 149,6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338FB" w:rsidRDefault="0038537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23 634,5</w:t>
            </w:r>
          </w:p>
        </w:tc>
      </w:tr>
      <w:tr w:rsidR="00F338FB">
        <w:trPr>
          <w:gridAfter w:val="1"/>
          <w:wAfter w:w="6" w:type="dxa"/>
          <w:trHeight w:val="168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01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АДМИНИСТРАЦИЯ НИКОЛЬСКОГО СЕЛЬСКОГО ПОСЕЛЕНИЯ </w:t>
            </w:r>
            <w:r w:rsidRPr="009E0901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МУНИЦИПАЛЬНОГО РАЙОНА "БЕЛГОРОДСКИЙ РАЙОН" БЕЛГОРОДСКОЙ ОБЛАСТИ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35 167,8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23 149,6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23 634,5</w:t>
            </w:r>
          </w:p>
        </w:tc>
      </w:tr>
      <w:tr w:rsidR="00F338FB">
        <w:trPr>
          <w:gridAfter w:val="1"/>
          <w:wAfter w:w="6" w:type="dxa"/>
          <w:trHeight w:val="66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6 422,8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5 410,6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5 739,1</w:t>
            </w:r>
          </w:p>
        </w:tc>
      </w:tr>
      <w:tr w:rsidR="00F338FB">
        <w:trPr>
          <w:trHeight w:val="20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01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9E0901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власти субъектов Российской Федерации, местных администраций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6 094,6</w:t>
            </w:r>
          </w:p>
        </w:tc>
        <w:tc>
          <w:tcPr>
            <w:tcW w:w="11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5 065,6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5 524,1</w:t>
            </w:r>
          </w:p>
        </w:tc>
      </w:tr>
      <w:tr w:rsidR="00F338FB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4676,3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4 053,2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4 480,2</w:t>
            </w:r>
          </w:p>
        </w:tc>
      </w:tr>
      <w:tr w:rsidR="00F338FB">
        <w:trPr>
          <w:trHeight w:val="9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 xml:space="preserve">Обеспечение функций органов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4183,5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3 549,8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3 976,8</w:t>
            </w:r>
          </w:p>
        </w:tc>
      </w:tr>
      <w:tr w:rsidR="00F338FB">
        <w:trPr>
          <w:trHeight w:val="16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492,8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503,4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503,4</w:t>
            </w:r>
          </w:p>
        </w:tc>
      </w:tr>
      <w:tr w:rsidR="00F338FB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1376,7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970,3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1 007,3</w:t>
            </w:r>
          </w:p>
        </w:tc>
      </w:tr>
      <w:tr w:rsidR="00F338FB">
        <w:trPr>
          <w:trHeight w:val="30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Расходы на выплаты по оплате труда главе местной администрации в рамках непрограммных расходов (Расходы на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внебюджетными фондами)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1376,7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970,3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1 007,3</w:t>
            </w:r>
          </w:p>
        </w:tc>
      </w:tr>
      <w:tr w:rsidR="00F338FB">
        <w:trPr>
          <w:trHeight w:val="2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Предоставление </w:t>
            </w: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13,5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14,0</w:t>
            </w:r>
          </w:p>
        </w:tc>
      </w:tr>
      <w:tr w:rsidR="00F338FB">
        <w:trPr>
          <w:trHeight w:val="27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Предоставление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13,5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14,0</w:t>
            </w:r>
          </w:p>
        </w:tc>
      </w:tr>
      <w:tr w:rsidR="00F338FB">
        <w:trPr>
          <w:trHeight w:val="33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</w:t>
            </w: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благоустройства, озеленения, обеспечения ч</w:t>
            </w: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истоты и порядка на территории поселений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99.9.00.80130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</w:tr>
      <w:tr w:rsidR="00F338FB">
        <w:trPr>
          <w:trHeight w:val="37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99.9.00.80130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</w:tr>
      <w:tr w:rsidR="00F338FB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338FB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338FB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01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9E0901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(финансово-бюджетного) надзора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28,9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</w:tr>
      <w:tr w:rsidR="00F338FB">
        <w:trPr>
          <w:trHeight w:val="815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счетной</w:t>
            </w: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комиссии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28,9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</w:tr>
      <w:tr w:rsidR="00F338FB">
        <w:trPr>
          <w:trHeight w:val="2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счетной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28,9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</w:tr>
      <w:tr w:rsidR="00F338FB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Резервные фонды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</w:tr>
      <w:tr w:rsidR="00F338FB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Резервный фонд администрации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сельского поселения</w:t>
            </w: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</w:tr>
      <w:tr w:rsidR="00F338FB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Резервный фонд администрации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сельского поселения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</w:tr>
      <w:tr w:rsidR="00F338FB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299,3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284,9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153,7</w:t>
            </w:r>
          </w:p>
        </w:tc>
      </w:tr>
      <w:tr w:rsidR="00F338FB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Мероприятия по реформированию муниципальных финансов </w:t>
            </w: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168,1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150,5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150,5</w:t>
            </w:r>
          </w:p>
        </w:tc>
      </w:tr>
      <w:tr w:rsidR="00F338FB">
        <w:trPr>
          <w:trHeight w:val="79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168,1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150,5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150,5</w:t>
            </w:r>
          </w:p>
        </w:tc>
      </w:tr>
      <w:tr w:rsidR="00F338FB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3,2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3,2</w:t>
            </w:r>
          </w:p>
        </w:tc>
      </w:tr>
      <w:tr w:rsidR="00F338FB">
        <w:trPr>
          <w:trHeight w:val="16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противодействию коррупции в границах поселения в рамках непрограммных расходов (Закупка товаров, работ и услуг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3,2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3,2</w:t>
            </w:r>
          </w:p>
        </w:tc>
      </w:tr>
      <w:tr w:rsidR="00F338FB">
        <w:trPr>
          <w:trHeight w:val="27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</w:t>
            </w: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F338FB">
        <w:trPr>
          <w:trHeight w:val="896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полномочий по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F338FB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НАЦИОНАЛЬНАЯ ОБОРОНА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259,8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260,1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266,1</w:t>
            </w:r>
          </w:p>
        </w:tc>
      </w:tr>
      <w:tr w:rsidR="00F338FB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246,6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240,1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246,1</w:t>
            </w:r>
          </w:p>
        </w:tc>
      </w:tr>
      <w:tr w:rsidR="00F338FB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246,6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240,1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246,1</w:t>
            </w:r>
          </w:p>
        </w:tc>
      </w:tr>
      <w:tr w:rsidR="00F338FB">
        <w:trPr>
          <w:trHeight w:val="33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Осуществление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и управления государственными внебюджетными фондами)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246,6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240,1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246,1</w:t>
            </w:r>
          </w:p>
        </w:tc>
      </w:tr>
      <w:tr w:rsidR="00F338FB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Мобилизационная подготовка экономики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13,2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F338FB">
        <w:trPr>
          <w:trHeight w:val="489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Мероприятия по предупреждению преступлений террористического характера, территориальной и </w:t>
            </w: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гражданской обороне, по обеспечению мобилизационной готовности экономики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13,2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F338FB">
        <w:trPr>
          <w:trHeight w:val="27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13,2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F338FB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01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371,8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214,5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214,5</w:t>
            </w:r>
          </w:p>
        </w:tc>
      </w:tr>
      <w:tr w:rsidR="00F338FB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01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Защита населения </w:t>
            </w:r>
            <w:r w:rsidRPr="009E0901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F338FB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Поддержка деятельности добровольной пожарной дружины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01.1.02.20030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F338FB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Поддержка деятельности добровольной пожарной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дружины (Закупка товаров, работ и услуг для обеспечения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01.1.02.20030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F338FB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01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371,8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213,5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213,5</w:t>
            </w:r>
          </w:p>
        </w:tc>
      </w:tr>
      <w:tr w:rsidR="00F338FB">
        <w:trPr>
          <w:trHeight w:val="20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F338FB">
        <w:trPr>
          <w:trHeight w:val="27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Мероприятия по предупреждению и защите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F338FB">
        <w:trPr>
          <w:trHeight w:val="27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Pr="009E0901" w:rsidRDefault="0038537B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65,0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F338FB">
        <w:trPr>
          <w:trHeight w:val="1176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Pr="009E0901" w:rsidRDefault="0038537B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 xml:space="preserve">Мероприятия по предупреждению преступлений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/>
              </w:rPr>
              <w:t>террористического характера, территориальной и гражданской обороне, по обеспечению мобилизационной готовности экономики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2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65,0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F338FB">
        <w:trPr>
          <w:trHeight w:val="1073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Оказание </w:t>
            </w: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01.1.02.20040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306,8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212,5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212,5</w:t>
            </w:r>
          </w:p>
        </w:tc>
      </w:tr>
      <w:tr w:rsidR="00F338FB">
        <w:trPr>
          <w:trHeight w:val="217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Оказание поддержки гражданам и их объединениям, участвующим в охране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ными фондами)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01.1.02.20040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306,8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212,5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212,5</w:t>
            </w:r>
          </w:p>
        </w:tc>
      </w:tr>
      <w:tr w:rsidR="00F338FB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НАЦИОНАЛЬНАЯ ЭКОНОМИКА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7 933,8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7 368,8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6 916,4</w:t>
            </w:r>
          </w:p>
        </w:tc>
      </w:tr>
      <w:tr w:rsidR="00F338FB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Дорожное хозяйство (дорожные фонды)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5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014,3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4 371,0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4 475,9</w:t>
            </w:r>
          </w:p>
        </w:tc>
      </w:tr>
      <w:tr w:rsidR="00F338FB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Содержание автомобильных дорог местного значения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01.4.01.20090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014,3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4 371,0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4 475,9</w:t>
            </w:r>
          </w:p>
        </w:tc>
      </w:tr>
      <w:tr w:rsidR="00F338FB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01.4.01.20090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5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014,3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4 371,0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4 475,9</w:t>
            </w:r>
          </w:p>
        </w:tc>
      </w:tr>
      <w:tr w:rsidR="00F338FB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01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2 919,5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2 997,8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2 440,5</w:t>
            </w:r>
          </w:p>
        </w:tc>
      </w:tr>
      <w:tr w:rsidR="00F338FB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932,3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1 421,3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807,0</w:t>
            </w:r>
          </w:p>
        </w:tc>
      </w:tr>
      <w:tr w:rsidR="00F338FB">
        <w:trPr>
          <w:trHeight w:val="20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932,3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1 401,3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787,0</w:t>
            </w:r>
          </w:p>
        </w:tc>
      </w:tr>
      <w:tr w:rsidR="00F338FB">
        <w:trPr>
          <w:trHeight w:val="16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Обеспечение деятельности административно-хозяйственных отделов в рамках непрограммных расходов (Иные бюджетные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ассигнования)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F338FB">
        <w:trPr>
          <w:trHeight w:val="16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99.9.00.20220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F338FB">
        <w:trPr>
          <w:trHeight w:val="2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99.9.00.20220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1,0</w:t>
            </w:r>
          </w:p>
        </w:tc>
      </w:tr>
      <w:tr w:rsidR="00F338FB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457,2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</w:tr>
      <w:tr w:rsidR="00F338FB">
        <w:trPr>
          <w:trHeight w:val="16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Мероприятия по землеустройству и землепользованию в рамках непрограммных расходов (Закупка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457,2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</w:tr>
      <w:tr w:rsidR="00F338FB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wordWrap w:val="0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1 510,0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1 424,0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1 481,0</w:t>
            </w:r>
          </w:p>
        </w:tc>
      </w:tr>
      <w:tr w:rsidR="00F338FB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на осуществление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бюджетных полномочий (Межбюджетные трансферты)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wordWrap w:val="0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1 510,0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1 424,0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1 481,0</w:t>
            </w:r>
          </w:p>
        </w:tc>
      </w:tr>
      <w:tr w:rsidR="00F338FB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ЖИЛИЩНО-КОММУНАЛЬНОЕ ХОЗЯЙСТВО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15 549,6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4 755,7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4 565,9</w:t>
            </w:r>
          </w:p>
        </w:tc>
      </w:tr>
      <w:tr w:rsidR="00F338FB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15 549,6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4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755,7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4 565,9</w:t>
            </w:r>
          </w:p>
        </w:tc>
      </w:tr>
      <w:tr w:rsidR="00F338FB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Прочие мероприятия по благоустройству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1558,9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1 334,6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1 092,9</w:t>
            </w:r>
          </w:p>
        </w:tc>
      </w:tr>
      <w:tr w:rsidR="00F338FB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1558,9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334,6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1 092,9</w:t>
            </w:r>
          </w:p>
        </w:tc>
      </w:tr>
      <w:tr w:rsidR="00F338FB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95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</w:tr>
      <w:tr w:rsidR="00F338FB">
        <w:trPr>
          <w:trHeight w:val="20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br/>
              <w:t xml:space="preserve">владельцев, обитающими на территории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95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</w:tr>
      <w:tr w:rsidR="00F338FB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обустройству и содержанию мест захоронения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01.5.04.20150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F338FB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Мероприятия по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обустройству и содержанию мест захоронения (Закупка товаров, работ и услуг для обеспечения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01.5.04.20150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F338FB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Организация наружного освещения населенных пунктов района (местный бюджет)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01.5.06.21340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wordWrap w:val="0"/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6 698,3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F338FB">
        <w:trPr>
          <w:trHeight w:val="16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01.5.06.21340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wordWrap w:val="0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6 698,3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F338FB">
        <w:trPr>
          <w:trHeight w:val="20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Предоставление </w:t>
            </w: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01.5.06.80050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2 027,0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87,1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</w:tr>
      <w:tr w:rsidR="00F338FB">
        <w:trPr>
          <w:trHeight w:val="160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01.5.06.80050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2 027,0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87,1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</w:tr>
      <w:tr w:rsidR="00F338FB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Поставка и </w:t>
            </w: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установка остановочного комплекса мкр.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Черемушки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01.5.08.S0380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254,5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F338FB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Поставка и установка остановочного комплекса мкр. Черемушки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01.5.08.S0380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254,5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F338FB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99.9.00.21050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1 414,8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F338FB">
        <w:trPr>
          <w:trHeight w:val="16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99.9.00.21050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1414,8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</w:tr>
      <w:tr w:rsidR="00F338FB">
        <w:trPr>
          <w:trHeight w:val="168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3 501,1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3 214,0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3 343,0</w:t>
            </w:r>
          </w:p>
        </w:tc>
      </w:tr>
      <w:tr w:rsidR="00F338FB">
        <w:trPr>
          <w:trHeight w:val="1378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(Межбюджетные трансферты)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3 501,1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3 214,0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3 343,0</w:t>
            </w:r>
          </w:p>
        </w:tc>
      </w:tr>
      <w:tr w:rsidR="00F338FB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4 568,7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4 572,0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4 748,0</w:t>
            </w:r>
          </w:p>
        </w:tc>
      </w:tr>
      <w:tr w:rsidR="00F338FB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Культура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4 568,7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4 572,0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4 748,0</w:t>
            </w:r>
          </w:p>
        </w:tc>
      </w:tr>
      <w:tr w:rsidR="00F338FB">
        <w:trPr>
          <w:trHeight w:val="1229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</w:t>
            </w: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поселений услугами организаций культуры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4 220,0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4 388,0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4 564,0</w:t>
            </w:r>
          </w:p>
        </w:tc>
      </w:tr>
      <w:tr w:rsidR="00F338FB">
        <w:trPr>
          <w:trHeight w:val="7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обеспечения жителей поселений услугами организаций культуры (Межбюджетные трансферты)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4 220,0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4 388,0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4 564,0</w:t>
            </w:r>
          </w:p>
        </w:tc>
      </w:tr>
      <w:tr w:rsidR="00F338FB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Сохранение и популяризация объектов культурного наследия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01.2.03.20060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348,7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184,0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184,0</w:t>
            </w:r>
          </w:p>
        </w:tc>
      </w:tr>
      <w:tr w:rsidR="00F338FB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Сохранение и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01.2.03.20060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348,7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184,0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184,0</w:t>
            </w:r>
          </w:p>
        </w:tc>
      </w:tr>
      <w:tr w:rsidR="00F338FB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СОЦИАЛЬНАЯ ПОЛИТИКА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61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,3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38,9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40,5</w:t>
            </w:r>
          </w:p>
        </w:tc>
      </w:tr>
      <w:tr w:rsidR="00F338FB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Пенсионное обеспечение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37,3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38,9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40,5</w:t>
            </w:r>
          </w:p>
        </w:tc>
      </w:tr>
      <w:tr w:rsidR="00F338FB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37,3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38,9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40,5</w:t>
            </w:r>
          </w:p>
        </w:tc>
      </w:tr>
      <w:tr w:rsidR="00F338FB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37,3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38,9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40,5</w:t>
            </w:r>
          </w:p>
        </w:tc>
      </w:tr>
      <w:tr w:rsidR="00F338FB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Pr="009E0901" w:rsidRDefault="0038537B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24,0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F338FB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24,0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F338FB">
        <w:trPr>
          <w:trHeight w:val="134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непрограммных расходов (Социальное обеспечение и иные выплаты населению)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24,0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F338FB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</w:tr>
      <w:tr w:rsidR="00F338FB">
        <w:trPr>
          <w:trHeight w:val="32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Массовый спорт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</w:tr>
      <w:tr w:rsidR="00F338FB">
        <w:trPr>
          <w:trHeight w:val="924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Организация спортивных мероприятий в рамках </w:t>
            </w: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подпрограммы "Развитие физической культуры, массового спорта и молодежной политики на 2015-2020 годы" муниципальной программы "Социально-экономическое развитие поселения на 2015-2020 годы"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01.3.00.20070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</w:tr>
      <w:tr w:rsidR="00F338FB">
        <w:trPr>
          <w:trHeight w:val="1871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Организация спортивных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мероприятий в рамках подпрограммы "Развитие физической культуры, массового спорта и молодежной политики на 2015-2020 годы" муниципальной программы "Социально-экономическое развитие 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поселения на 2015-2020 годы" (Закупка товаров, работ и услуг для обеспечени</w:t>
            </w: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я государственных (муниципальных) нужд)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11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01.3.00.20070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</w:tr>
      <w:tr w:rsidR="00F338FB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F338FB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01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F338FB">
        <w:trPr>
          <w:trHeight w:val="66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Процентные </w:t>
            </w: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платежи по муниципального долгу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F338FB">
        <w:trPr>
          <w:trHeight w:val="100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E0901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F338FB">
        <w:trPr>
          <w:gridAfter w:val="1"/>
          <w:wAfter w:w="6" w:type="dxa"/>
          <w:trHeight w:val="18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FB" w:rsidRDefault="003853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Условно утвержденные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FB" w:rsidRDefault="00F338F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FB" w:rsidRDefault="00F338F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FB" w:rsidRDefault="00F338F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FB" w:rsidRDefault="00F338F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FB" w:rsidRDefault="00F338F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FB" w:rsidRDefault="003853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8FB" w:rsidRDefault="0038537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1130,0</w:t>
            </w:r>
          </w:p>
        </w:tc>
      </w:tr>
    </w:tbl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/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F338F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38FB" w:rsidRDefault="0038537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Приложение № 9</w:t>
      </w:r>
    </w:p>
    <w:p w:rsidR="00F338FB" w:rsidRDefault="0038537B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Бюджету</w:t>
      </w:r>
    </w:p>
    <w:p w:rsidR="00F338FB" w:rsidRDefault="00F338FB">
      <w:pPr>
        <w:spacing w:after="0" w:line="240" w:lineRule="auto"/>
        <w:ind w:firstLine="709"/>
        <w:jc w:val="center"/>
        <w:rPr>
          <w:sz w:val="26"/>
          <w:szCs w:val="26"/>
        </w:rPr>
      </w:pPr>
    </w:p>
    <w:p w:rsidR="00F338FB" w:rsidRDefault="0038537B">
      <w:pPr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 НА 2022 год и на плановый период 2023 и 2024  ГОДОВ</w:t>
      </w:r>
    </w:p>
    <w:p w:rsidR="00F338FB" w:rsidRDefault="00F338FB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4999" w:type="pct"/>
        <w:tblLayout w:type="fixed"/>
        <w:tblLook w:val="04A0" w:firstRow="1" w:lastRow="0" w:firstColumn="1" w:lastColumn="0" w:noHBand="0" w:noVBand="1"/>
      </w:tblPr>
      <w:tblGrid>
        <w:gridCol w:w="3555"/>
        <w:gridCol w:w="1119"/>
        <w:gridCol w:w="563"/>
        <w:gridCol w:w="708"/>
        <w:gridCol w:w="566"/>
        <w:gridCol w:w="1133"/>
        <w:gridCol w:w="983"/>
        <w:gridCol w:w="993"/>
      </w:tblGrid>
      <w:tr w:rsidR="00F338FB">
        <w:trPr>
          <w:trHeight w:val="300"/>
        </w:trPr>
        <w:tc>
          <w:tcPr>
            <w:tcW w:w="1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</w:tr>
      <w:tr w:rsidR="00F338FB">
        <w:trPr>
          <w:trHeight w:val="300"/>
        </w:trPr>
        <w:tc>
          <w:tcPr>
            <w:tcW w:w="1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38FB">
        <w:trPr>
          <w:trHeight w:val="338"/>
        </w:trPr>
        <w:tc>
          <w:tcPr>
            <w:tcW w:w="18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FB" w:rsidRDefault="0038537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35 167,8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634,5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"Устойчивое развитие Никольского сельского поселения"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20 601,7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10729,2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10691,3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Подпрограмма1"Обеспечение безопасности жизнедеятельности населения и территории Никольского сельского поселения"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385,0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234,5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01.1.01.00000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13,2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F338FB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F338FB">
        <w:trPr>
          <w:trHeight w:val="1354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F338FB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13,2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338FB">
        <w:trPr>
          <w:trHeight w:val="1354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13,2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338FB">
        <w:trPr>
          <w:trHeight w:val="1354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65,0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мероприятий по противопожарной безопасности"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306,8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213,5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F338FB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Поддержка деятельности добровольной пожарной дружины (Закупка товаров, работ и услуг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F338FB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306,8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F338FB">
        <w:trPr>
          <w:trHeight w:val="1354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306,8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Подпрограмма2"Организация досуга и обеспечение жителей поселения услугами культуры"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4 568,7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4572,0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4748,0</w:t>
            </w:r>
          </w:p>
        </w:tc>
      </w:tr>
      <w:tr w:rsidR="00F338FB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деятельности (оказание услуг) подведомственных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01.2.01.00000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4564,0</w:t>
            </w:r>
          </w:p>
        </w:tc>
      </w:tr>
      <w:tr w:rsidR="00F338FB">
        <w:trPr>
          <w:trHeight w:val="1354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4564,0</w:t>
            </w:r>
          </w:p>
        </w:tc>
      </w:tr>
      <w:tr w:rsidR="00F338FB">
        <w:trPr>
          <w:trHeight w:val="1354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межбюджетных трансфертов из бюджетов поселений в бюджет муниципального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4564,0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"Сохранение 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популяризация объектов культурного наследия"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348,7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348,7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</w:tr>
      <w:tr w:rsidR="00F338FB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Сохранение и популяризация объектов культурного наследия (Закупка товаров,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348,7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184,0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338FB">
        <w:trPr>
          <w:trHeight w:val="834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01.3.00.20070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338FB">
        <w:trPr>
          <w:trHeight w:val="1167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Организация спортивных мероприятий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01.3.00.20070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 "Развитие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дорожной сети Никольского сельского поселения"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014,3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4371,0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4475,9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014,3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4371,0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4475,9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014,3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4371,0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4475,9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014,3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4371,0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4475,9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5"Благоустройство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территории Никольского сельского поселения"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10 633,7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1541,7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1222,9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1 653,9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1434,6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1192,9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1 558,9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FB" w:rsidRDefault="0038537B">
            <w:pPr>
              <w:spacing w:after="0" w:line="48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1334,6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FB" w:rsidRDefault="0038537B">
            <w:pPr>
              <w:spacing w:after="0" w:line="48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1092,9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Прочие мероприятия по благоустройству (Закупка товаров, работ и услуг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1 558,9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FB" w:rsidRDefault="0038537B">
            <w:pPr>
              <w:spacing w:after="0" w:line="72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1334,6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FB" w:rsidRDefault="0038537B">
            <w:pPr>
              <w:spacing w:after="0" w:line="72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1092,9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95,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338FB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деятельности по обращению с животными без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95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"Обустройство 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содержанию мест захоронения"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01.5.04.00000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20,0 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20,0 </w:t>
            </w:r>
          </w:p>
        </w:tc>
      </w:tr>
      <w:tr w:rsidR="00F338FB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обустройству и содержанию мест захоронения (Закупка товаров, работ и услуг для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20,0 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01.5.06.00000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8725,3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Организация наружного освещения населенных пунктов района (местный бюджет)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01.5.06.21340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wordWrap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6698,3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2027,0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мероприятие: "Реализация проекта "Решаем вместе" в рамках инициативного бюджетирования"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F33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F33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F33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254,5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Поставка и установка остановочного комплекса мкр. Черемушки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01.5.08.S0380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часть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14 566,1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11905,4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11813,2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566,1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11905,4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11813,2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4 676,3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4053,2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4480,2</w:t>
            </w:r>
          </w:p>
        </w:tc>
      </w:tr>
      <w:tr w:rsidR="00F338FB">
        <w:trPr>
          <w:trHeight w:val="1692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4 183,5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3549,8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3976,8</w:t>
            </w:r>
          </w:p>
        </w:tc>
      </w:tr>
      <w:tr w:rsidR="00F338FB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функций органов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492,8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503,4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1376,7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970,3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1007,3</w:t>
            </w:r>
          </w:p>
        </w:tc>
      </w:tr>
      <w:tr w:rsidR="00F338FB">
        <w:trPr>
          <w:trHeight w:val="1408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1376,7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970,3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1007,3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952,3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1421,3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807,0</w:t>
            </w:r>
          </w:p>
        </w:tc>
      </w:tr>
      <w:tr w:rsidR="00F338FB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832,3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1401,3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787,0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по реформированию муниципальных финансов в рамках непрограммных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168,1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150,5</w:t>
            </w:r>
          </w:p>
        </w:tc>
      </w:tr>
      <w:tr w:rsidR="00F338FB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168,1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150,5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40,5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40,5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F338FB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противодействию коррупции в границах поселения в рамках непрограммных расходов (Закупка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F338FB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F338FB">
        <w:trPr>
          <w:trHeight w:val="482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457,2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F338FB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землеустройству и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457,2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сельского поселения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8FB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отсутствуют военные комиссариаты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 w:bidi="ru-RU"/>
              </w:rPr>
              <w:t>246,6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240,1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246,1</w:t>
            </w:r>
          </w:p>
        </w:tc>
      </w:tr>
      <w:tr w:rsidR="00F338FB">
        <w:trPr>
          <w:trHeight w:val="398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240,1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FB" w:rsidRDefault="0038537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246,1</w:t>
            </w:r>
          </w:p>
        </w:tc>
      </w:tr>
      <w:tr w:rsidR="00F338FB">
        <w:trPr>
          <w:trHeight w:val="1354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 межбюджетных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13,5 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14,0 </w:t>
            </w:r>
          </w:p>
        </w:tc>
      </w:tr>
      <w:tr w:rsidR="00F338FB">
        <w:trPr>
          <w:trHeight w:val="482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межбюджетных трансфертов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13,5 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14,0 </w:t>
            </w:r>
          </w:p>
        </w:tc>
      </w:tr>
      <w:tr w:rsidR="00F338FB">
        <w:trPr>
          <w:trHeight w:val="1354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8FB">
        <w:trPr>
          <w:trHeight w:val="1692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8FB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счетной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31,3 </w:t>
            </w:r>
          </w:p>
        </w:tc>
      </w:tr>
      <w:tr w:rsidR="00F338FB">
        <w:trPr>
          <w:trHeight w:val="692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счетной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31,3 </w:t>
            </w:r>
          </w:p>
        </w:tc>
      </w:tr>
      <w:tr w:rsidR="00F338FB">
        <w:trPr>
          <w:trHeight w:val="1692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озеленения, обеспечения чистоты и порядка на территории поселений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22,6 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22,6 </w:t>
            </w:r>
          </w:p>
        </w:tc>
      </w:tr>
      <w:tr w:rsidR="00F338FB">
        <w:trPr>
          <w:trHeight w:val="1692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22,6 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22,6 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межбюджетных трансфертов по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архивному делу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338FB">
        <w:trPr>
          <w:trHeight w:val="1013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из бюджетов поселений в бюджет муниципального района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части полномочий по благоустройсту населенных пунктов (комфортная городская среда)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3501,1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3214,0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3343,0</w:t>
            </w:r>
          </w:p>
        </w:tc>
      </w:tr>
      <w:tr w:rsidR="00F338FB">
        <w:trPr>
          <w:trHeight w:val="1354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благоустройсту населенных пунктов (комфортная городская среда)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3501,1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3214,0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3343,0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1 510,0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1424,0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1481,0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1 510,0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1424,0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1481,0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F33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F33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24,0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0,0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некоммерческих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24,0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0,0</w:t>
            </w:r>
          </w:p>
        </w:tc>
      </w:tr>
      <w:tr w:rsidR="00F338FB">
        <w:trPr>
          <w:trHeight w:val="67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0901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99.9.00.21050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F338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>1 414,8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</w:tr>
      <w:tr w:rsidR="00F338FB">
        <w:trPr>
          <w:trHeight w:val="67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Мероприятия по </w:t>
            </w:r>
            <w:r w:rsidRPr="009E090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99.9.00.21050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8FB" w:rsidRDefault="0038537B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  <w:t>1 414,8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FB" w:rsidRDefault="0038537B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0,0</w:t>
            </w:r>
          </w:p>
        </w:tc>
      </w:tr>
      <w:tr w:rsidR="00F338FB">
        <w:trPr>
          <w:trHeight w:val="675"/>
        </w:trPr>
        <w:tc>
          <w:tcPr>
            <w:tcW w:w="184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8FB" w:rsidRDefault="00385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lastRenderedPageBreak/>
              <w:t>Условно утвержденные</w:t>
            </w:r>
          </w:p>
        </w:tc>
        <w:tc>
          <w:tcPr>
            <w:tcW w:w="5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8FB" w:rsidRDefault="00F33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8FB" w:rsidRDefault="00F33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8FB" w:rsidRDefault="00F33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8FB" w:rsidRDefault="00F33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8FB" w:rsidRDefault="00F33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8FB" w:rsidRDefault="00385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5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8FB" w:rsidRDefault="00385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1130,0</w:t>
            </w:r>
          </w:p>
        </w:tc>
      </w:tr>
    </w:tbl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464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9"/>
        <w:gridCol w:w="1959"/>
        <w:gridCol w:w="474"/>
        <w:gridCol w:w="508"/>
        <w:gridCol w:w="280"/>
        <w:gridCol w:w="2349"/>
        <w:gridCol w:w="181"/>
        <w:gridCol w:w="197"/>
        <w:gridCol w:w="755"/>
        <w:gridCol w:w="143"/>
        <w:gridCol w:w="30"/>
        <w:gridCol w:w="961"/>
        <w:gridCol w:w="143"/>
        <w:gridCol w:w="831"/>
        <w:gridCol w:w="161"/>
        <w:gridCol w:w="973"/>
        <w:gridCol w:w="4577"/>
      </w:tblGrid>
      <w:tr w:rsidR="00F338FB">
        <w:trPr>
          <w:gridAfter w:val="3"/>
          <w:wAfter w:w="5711" w:type="dxa"/>
          <w:trHeight w:val="1185"/>
        </w:trPr>
        <w:tc>
          <w:tcPr>
            <w:tcW w:w="89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338FB" w:rsidRDefault="00F338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338FB" w:rsidRDefault="00F338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338FB" w:rsidRDefault="00F338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338FB" w:rsidRDefault="00F338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ПРИЛОЖЕНИЕ № 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</w:p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Бюджету </w:t>
            </w:r>
          </w:p>
        </w:tc>
      </w:tr>
      <w:tr w:rsidR="00F338FB">
        <w:trPr>
          <w:gridAfter w:val="3"/>
          <w:wAfter w:w="5711" w:type="dxa"/>
          <w:trHeight w:val="225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38FB" w:rsidRDefault="00F33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38FB">
        <w:trPr>
          <w:gridAfter w:val="3"/>
          <w:wAfter w:w="5711" w:type="dxa"/>
          <w:trHeight w:val="900"/>
        </w:trPr>
        <w:tc>
          <w:tcPr>
            <w:tcW w:w="893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ОБЪЕМ МЕЖБЮДЖЕТНЫХ ТРАНСФЕРТОВ, ПОЛУЧАЕМЫХ ОТ ДРУГИХ БЮДЖЕТОВ БЮДЖЕТНОЙ СИСТЕМЫ РОССИЙСКОЙ ФЕДЕРАЦИИ В ДОХОД БЮДЖЕТА ПОСЕЛЕНИЯ НА 2022 год и на плановый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период 2023 и 2024  ГОДОВ</w:t>
            </w:r>
          </w:p>
        </w:tc>
      </w:tr>
      <w:tr w:rsidR="00F338FB">
        <w:trPr>
          <w:gridAfter w:val="3"/>
          <w:wAfter w:w="5711" w:type="dxa"/>
          <w:trHeight w:val="90"/>
        </w:trPr>
        <w:tc>
          <w:tcPr>
            <w:tcW w:w="6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8FB" w:rsidRDefault="00F33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38FB">
        <w:trPr>
          <w:gridAfter w:val="3"/>
          <w:wAfter w:w="5711" w:type="dxa"/>
          <w:trHeight w:val="240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338FB" w:rsidRDefault="00385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(тыс.рубле)</w:t>
            </w:r>
          </w:p>
        </w:tc>
      </w:tr>
      <w:tr w:rsidR="00F338FB">
        <w:trPr>
          <w:gridBefore w:val="1"/>
          <w:wBefore w:w="119" w:type="dxa"/>
          <w:trHeight w:val="240"/>
        </w:trPr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38FB">
        <w:trPr>
          <w:gridAfter w:val="2"/>
          <w:wAfter w:w="5550" w:type="dxa"/>
          <w:trHeight w:val="33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8FB" w:rsidRDefault="0038537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</w:tr>
      <w:tr w:rsidR="00F338FB">
        <w:trPr>
          <w:gridAfter w:val="2"/>
          <w:wAfter w:w="5550" w:type="dxa"/>
          <w:trHeight w:val="510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338FB">
        <w:trPr>
          <w:gridAfter w:val="2"/>
          <w:wAfter w:w="5550" w:type="dxa"/>
          <w:trHeight w:val="346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FB" w:rsidRDefault="00F338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338FB">
        <w:trPr>
          <w:gridAfter w:val="2"/>
          <w:wAfter w:w="5550" w:type="dxa"/>
          <w:trHeight w:val="82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FB" w:rsidRDefault="00385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000 2 02 </w:t>
            </w:r>
            <w:r>
              <w:rPr>
                <w:rFonts w:ascii="Times New Roman" w:hAnsi="Times New Roman"/>
                <w:color w:val="000000"/>
              </w:rPr>
              <w:t>16001 10 0000 150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8 644,1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338FB">
        <w:trPr>
          <w:gridAfter w:val="2"/>
          <w:wAfter w:w="5550" w:type="dxa"/>
          <w:trHeight w:val="1262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8FB" w:rsidRDefault="00385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246,6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246,1</w:t>
            </w:r>
          </w:p>
        </w:tc>
      </w:tr>
      <w:tr w:rsidR="00F338FB">
        <w:trPr>
          <w:gridAfter w:val="2"/>
          <w:wAfter w:w="5550" w:type="dxa"/>
          <w:trHeight w:val="135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8FB" w:rsidRDefault="00385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Межбюджетные </w:t>
            </w:r>
            <w:r>
              <w:rPr>
                <w:rFonts w:ascii="Times New Roman" w:hAnsi="Times New Roman"/>
                <w:lang w:eastAsia="ru-RU"/>
              </w:rPr>
              <w:t xml:space="preserve">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>
              <w:rPr>
                <w:rFonts w:ascii="Times New Roman" w:hAnsi="Times New Roman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000 2 02 40014 10 0000 150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5 460,1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4522,5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4627,4</w:t>
            </w:r>
          </w:p>
        </w:tc>
      </w:tr>
      <w:tr w:rsidR="00F338FB">
        <w:trPr>
          <w:gridAfter w:val="2"/>
          <w:wAfter w:w="5550" w:type="dxa"/>
          <w:trHeight w:val="135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8FB" w:rsidRDefault="0038537B">
            <w:pPr>
              <w:widowControl w:val="0"/>
              <w:shd w:val="clear" w:color="auto" w:fill="FFFFFF"/>
              <w:spacing w:after="36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8FB" w:rsidRDefault="0038537B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 xml:space="preserve">000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2 02 </w:t>
            </w: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9999 10 0000 150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247,0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0,0</w:t>
            </w:r>
          </w:p>
        </w:tc>
      </w:tr>
      <w:tr w:rsidR="00F338FB">
        <w:trPr>
          <w:gridAfter w:val="2"/>
          <w:wAfter w:w="5550" w:type="dxa"/>
          <w:trHeight w:val="135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8FB" w:rsidRDefault="0038537B">
            <w:pPr>
              <w:widowControl w:val="0"/>
              <w:shd w:val="clear" w:color="auto" w:fill="FFFFFF"/>
              <w:spacing w:after="360" w:line="220" w:lineRule="exac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Прочие</w:t>
            </w:r>
            <w:r w:rsidRPr="009E090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8FB" w:rsidRDefault="0038537B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 xml:space="preserve">000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2 02 </w:t>
            </w: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9999 10 0000 150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38FB" w:rsidRDefault="0038537B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900,0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0,0</w:t>
            </w:r>
          </w:p>
        </w:tc>
      </w:tr>
      <w:tr w:rsidR="00F338FB">
        <w:trPr>
          <w:gridAfter w:val="2"/>
          <w:wAfter w:w="5550" w:type="dxa"/>
          <w:trHeight w:val="40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15 497,8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4762,6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4873,5</w:t>
            </w:r>
          </w:p>
        </w:tc>
      </w:tr>
    </w:tbl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38537B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№ 11</w:t>
      </w:r>
    </w:p>
    <w:p w:rsidR="00F338FB" w:rsidRDefault="0038537B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Бюджету </w:t>
      </w:r>
    </w:p>
    <w:p w:rsidR="00F338FB" w:rsidRDefault="0038537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2022 год и на плановый период 2023 и 2024  ГОДОВ</w:t>
      </w:r>
    </w:p>
    <w:p w:rsidR="00F338FB" w:rsidRDefault="00F338F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338FB" w:rsidRDefault="003853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10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4732"/>
        <w:gridCol w:w="1842"/>
        <w:gridCol w:w="1701"/>
        <w:gridCol w:w="1487"/>
      </w:tblGrid>
      <w:tr w:rsidR="00F338FB">
        <w:trPr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2024г.</w:t>
            </w:r>
          </w:p>
        </w:tc>
      </w:tr>
      <w:tr w:rsidR="00F338FB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</w:t>
            </w:r>
          </w:p>
        </w:tc>
      </w:tr>
      <w:tr w:rsidR="00F338FB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F338FB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38FB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полномочий по формированию архивных фондов в рамках непрограммных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38FB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реализацию полномочий по осуществлению контроля за исполнением физическими и юридическими лицами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требований, установленных правилами благоустройства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</w:tr>
      <w:tr w:rsidR="00F338FB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1 510,0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1481,0</w:t>
            </w:r>
          </w:p>
        </w:tc>
      </w:tr>
      <w:tr w:rsidR="00F338FB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338FB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3501,1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3214,0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3343,0</w:t>
            </w:r>
          </w:p>
        </w:tc>
      </w:tr>
      <w:tr w:rsidR="00F338FB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FB" w:rsidRDefault="00385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4388,0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4564,0</w:t>
            </w:r>
          </w:p>
        </w:tc>
      </w:tr>
      <w:tr w:rsidR="00F338FB">
        <w:trPr>
          <w:trHeight w:val="284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FB" w:rsidRDefault="00F338F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FB" w:rsidRDefault="0038537B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11 459,8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316,5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FB" w:rsidRDefault="0038537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465,9</w:t>
            </w:r>
          </w:p>
        </w:tc>
      </w:tr>
    </w:tbl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8FB" w:rsidRDefault="00F338FB">
      <w:pPr>
        <w:spacing w:after="0" w:line="240" w:lineRule="auto"/>
        <w:ind w:right="6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F338FB">
      <w:footerReference w:type="default" r:id="rId9"/>
      <w:footerReference w:type="first" r:id="rId10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7B" w:rsidRDefault="0038537B">
      <w:pPr>
        <w:spacing w:line="240" w:lineRule="auto"/>
      </w:pPr>
      <w:r>
        <w:separator/>
      </w:r>
    </w:p>
  </w:endnote>
  <w:endnote w:type="continuationSeparator" w:id="0">
    <w:p w:rsidR="0038537B" w:rsidRDefault="00385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22742"/>
    </w:sdtPr>
    <w:sdtEndPr>
      <w:rPr>
        <w:rFonts w:ascii="Times New Roman" w:hAnsi="Times New Roman"/>
        <w:sz w:val="28"/>
        <w:szCs w:val="28"/>
      </w:rPr>
    </w:sdtEndPr>
    <w:sdtContent>
      <w:p w:rsidR="00F338FB" w:rsidRDefault="0038537B">
        <w:pPr>
          <w:pStyle w:val="ac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9E0901">
          <w:rPr>
            <w:rFonts w:ascii="Times New Roman" w:hAnsi="Times New Roman"/>
            <w:noProof/>
            <w:sz w:val="28"/>
            <w:szCs w:val="28"/>
          </w:rPr>
          <w:t>47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8FB" w:rsidRDefault="00F338FB">
    <w:pPr>
      <w:pStyle w:val="ac"/>
      <w:jc w:val="right"/>
    </w:pPr>
  </w:p>
  <w:p w:rsidR="00F338FB" w:rsidRDefault="00F338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7B" w:rsidRDefault="0038537B">
      <w:pPr>
        <w:spacing w:after="0"/>
      </w:pPr>
      <w:r>
        <w:separator/>
      </w:r>
    </w:p>
  </w:footnote>
  <w:footnote w:type="continuationSeparator" w:id="0">
    <w:p w:rsidR="0038537B" w:rsidRDefault="003853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537B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01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8FB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115B19"/>
    <w:rsid w:val="018B2CF7"/>
    <w:rsid w:val="01A05881"/>
    <w:rsid w:val="01B21683"/>
    <w:rsid w:val="03B13DBD"/>
    <w:rsid w:val="03FD6B17"/>
    <w:rsid w:val="04361360"/>
    <w:rsid w:val="04A04B55"/>
    <w:rsid w:val="054B32F0"/>
    <w:rsid w:val="09E75D52"/>
    <w:rsid w:val="0AF10FCC"/>
    <w:rsid w:val="0EC67809"/>
    <w:rsid w:val="13430980"/>
    <w:rsid w:val="13DF4F28"/>
    <w:rsid w:val="15E168B2"/>
    <w:rsid w:val="1A555BE5"/>
    <w:rsid w:val="1AF57E02"/>
    <w:rsid w:val="20226062"/>
    <w:rsid w:val="23964F11"/>
    <w:rsid w:val="246258BB"/>
    <w:rsid w:val="24A46AC3"/>
    <w:rsid w:val="25EA2252"/>
    <w:rsid w:val="26BA4DD1"/>
    <w:rsid w:val="3031326B"/>
    <w:rsid w:val="30872CAC"/>
    <w:rsid w:val="3107305A"/>
    <w:rsid w:val="31874859"/>
    <w:rsid w:val="372B6C7C"/>
    <w:rsid w:val="3ABE0AC5"/>
    <w:rsid w:val="3C41744B"/>
    <w:rsid w:val="3ECD5696"/>
    <w:rsid w:val="3F3F502F"/>
    <w:rsid w:val="404A3729"/>
    <w:rsid w:val="40844CB8"/>
    <w:rsid w:val="416A4696"/>
    <w:rsid w:val="41A91468"/>
    <w:rsid w:val="43834F53"/>
    <w:rsid w:val="442815DE"/>
    <w:rsid w:val="458208C8"/>
    <w:rsid w:val="465865AB"/>
    <w:rsid w:val="487D28C2"/>
    <w:rsid w:val="4A8510CE"/>
    <w:rsid w:val="4B686216"/>
    <w:rsid w:val="4E972B29"/>
    <w:rsid w:val="4EBF76FA"/>
    <w:rsid w:val="4F5E5075"/>
    <w:rsid w:val="4FDB570A"/>
    <w:rsid w:val="51043F74"/>
    <w:rsid w:val="520A59D2"/>
    <w:rsid w:val="53316FB4"/>
    <w:rsid w:val="57C91142"/>
    <w:rsid w:val="5C1B6059"/>
    <w:rsid w:val="5DD229E0"/>
    <w:rsid w:val="5F0671C8"/>
    <w:rsid w:val="5FAB4365"/>
    <w:rsid w:val="616224D1"/>
    <w:rsid w:val="623E7473"/>
    <w:rsid w:val="65AA076D"/>
    <w:rsid w:val="65B0005B"/>
    <w:rsid w:val="664A1665"/>
    <w:rsid w:val="67076C47"/>
    <w:rsid w:val="68195EAE"/>
    <w:rsid w:val="686E5C1F"/>
    <w:rsid w:val="69770BFE"/>
    <w:rsid w:val="6B7D0AFE"/>
    <w:rsid w:val="6DB4117E"/>
    <w:rsid w:val="70590F28"/>
    <w:rsid w:val="71A21A7A"/>
    <w:rsid w:val="7295708D"/>
    <w:rsid w:val="73E5121D"/>
    <w:rsid w:val="73F5026F"/>
    <w:rsid w:val="76161DD4"/>
    <w:rsid w:val="79A92BB4"/>
    <w:rsid w:val="7BB045D8"/>
    <w:rsid w:val="7FB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A597-432E-41DF-92CF-82CBA04E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B9D8-26D6-4019-8F99-BEEC1D51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9532</Words>
  <Characters>54334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2022-10-25T12:30:00Z</cp:lastPrinted>
  <dcterms:created xsi:type="dcterms:W3CDTF">2022-11-09T07:44:00Z</dcterms:created>
  <dcterms:modified xsi:type="dcterms:W3CDTF">2022-11-09T07:44:00Z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13F45F3F03534C95A1DC3A6691D77E2A</vt:lpwstr>
  </property>
</Properties>
</file>