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F24695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3B57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восьмое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3B5708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«24» но</w:t>
      </w:r>
      <w:r w:rsidR="00533632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ября 2022 г.                                                                                  </w:t>
      </w:r>
      <w:r w:rsidR="00526C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№ 229</w:t>
      </w:r>
    </w:p>
    <w:p w:rsidR="00B10F3E" w:rsidRPr="00604AC1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26C45" w:rsidRPr="00604AC1" w:rsidRDefault="00526C45" w:rsidP="00526C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земского собрания </w:t>
      </w:r>
    </w:p>
    <w:p w:rsidR="00526C45" w:rsidRPr="00604AC1" w:rsidRDefault="00646B21" w:rsidP="00526C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="00526C45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="00604AC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26C45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2020 г. № 1</w:t>
      </w:r>
      <w:r w:rsidR="00604AC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526C45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proofErr w:type="gramStart"/>
      <w:r w:rsidR="00526C45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526C45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передаче к осуществлению полномочий 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="00526C45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 труда сотрудников в сфере благоустройства»</w:t>
      </w:r>
    </w:p>
    <w:p w:rsidR="005913B9" w:rsidRPr="00604AC1" w:rsidRDefault="005913B9" w:rsidP="005913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p w:rsidR="00526C45" w:rsidRPr="00604AC1" w:rsidRDefault="00526C45" w:rsidP="00526C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частью 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646B2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526C45" w:rsidRPr="00604AC1" w:rsidRDefault="00526C45" w:rsidP="00526C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C45" w:rsidRPr="00604AC1" w:rsidRDefault="00526C45" w:rsidP="00526C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земское</w:t>
      </w:r>
      <w:proofErr w:type="gramEnd"/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собрание </w:t>
      </w:r>
      <w:r w:rsidR="00646B21"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р е ш и л о:</w:t>
      </w:r>
    </w:p>
    <w:p w:rsidR="00526C45" w:rsidRPr="00604AC1" w:rsidRDefault="00526C45" w:rsidP="00526C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26C45" w:rsidRPr="00604AC1" w:rsidRDefault="00526C45" w:rsidP="00526C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5"/>
      <w:bookmarkEnd w:id="0"/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решение земского собрания </w:t>
      </w:r>
      <w:r w:rsidR="00646B2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="00604AC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10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2020 г. № 1</w:t>
      </w:r>
      <w:r w:rsidR="00604AC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передаче к осуществлению полномочий </w:t>
      </w:r>
      <w:r w:rsidR="00646B2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</w:t>
      </w:r>
      <w:proofErr w:type="gramStart"/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оплаты  труда</w:t>
      </w:r>
      <w:proofErr w:type="gramEnd"/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сотрудников в сфере благоустройства» (далее - решение) следующие изменения:</w:t>
      </w:r>
    </w:p>
    <w:p w:rsidR="00526C45" w:rsidRPr="00604AC1" w:rsidRDefault="00526C45" w:rsidP="00526C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1.1. В пункте 1 решения слова «до 31 декабря 2024 г.» заменить словами</w:t>
      </w:r>
    </w:p>
    <w:p w:rsidR="00526C45" w:rsidRPr="00604AC1" w:rsidRDefault="00526C45" w:rsidP="00526C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 декабря 2025 г.».</w:t>
      </w:r>
    </w:p>
    <w:p w:rsidR="00526C45" w:rsidRPr="00604AC1" w:rsidRDefault="00526C45" w:rsidP="00526C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Методику расчета межбюджетных трансфертов, предоставляемых 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из бюджета </w:t>
      </w:r>
      <w:r w:rsidR="00646B2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646B2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 организации благоустройства территории сельского поселения, утвердить в новой редакции (прилагается).</w:t>
      </w:r>
    </w:p>
    <w:p w:rsidR="00526C45" w:rsidRPr="00F3259A" w:rsidRDefault="00526C45" w:rsidP="00526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Администрации </w:t>
      </w:r>
      <w:r w:rsidR="00646B2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F3259A">
        <w:rPr>
          <w:rFonts w:ascii="Times New Roman" w:hAnsi="Times New Roman" w:cs="Times New Roman"/>
          <w:sz w:val="28"/>
          <w:szCs w:val="28"/>
        </w:rPr>
        <w:t xml:space="preserve">привести соглашение об осуществлении части полномочий сельских поселений по организации благоустройства территории поселения, заключенные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3259A">
        <w:rPr>
          <w:rFonts w:ascii="Times New Roman" w:hAnsi="Times New Roman" w:cs="Times New Roman"/>
          <w:sz w:val="28"/>
          <w:szCs w:val="28"/>
        </w:rPr>
        <w:t>с администрацией Белгородского района, в соответствие с настоящим решением.</w:t>
      </w:r>
    </w:p>
    <w:p w:rsidR="00526C45" w:rsidRPr="00F3259A" w:rsidRDefault="00526C45" w:rsidP="00526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526C45" w:rsidRPr="00604AC1" w:rsidRDefault="00526C45" w:rsidP="00526C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lastRenderedPageBreak/>
        <w:t xml:space="preserve">4.Обнародовать настоящее решение и разместить на официальном сайте органов местного 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</w:t>
      </w:r>
      <w:r w:rsidR="00646B2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526C45" w:rsidRPr="00604AC1" w:rsidRDefault="00526C45" w:rsidP="00526C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5.Контроль за исполнением данного решения возложить на постоянную комиссию земского собрания </w:t>
      </w:r>
      <w:r w:rsidR="00646B2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</w:t>
      </w:r>
      <w:r w:rsidR="00604AC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селения 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604A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бюджету, финансовой и налоговой политике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04AC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Белимова</w:t>
      </w:r>
      <w:proofErr w:type="spellEnd"/>
      <w:r w:rsidR="00604AC1"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Н.Б.</w:t>
      </w:r>
      <w:r w:rsidRPr="00604AC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33632" w:rsidRDefault="00533632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840B49" w:rsidRDefault="00840B49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B5708" w:rsidRPr="000D1E86" w:rsidRDefault="003B5708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</w:p>
    <w:p w:rsidR="00CA367B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</w:t>
      </w:r>
      <w:r w:rsidR="003D2C5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B49" w:rsidRDefault="00840B49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C45" w:rsidRPr="00604AC1" w:rsidRDefault="00526C45" w:rsidP="00526C45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УТВЕРЖДЕНА</w:t>
      </w:r>
    </w:p>
    <w:p w:rsidR="00526C45" w:rsidRPr="00604AC1" w:rsidRDefault="00526C45" w:rsidP="00526C45">
      <w:pPr>
        <w:pStyle w:val="ConsPlusNormal"/>
        <w:ind w:left="467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решением</w:t>
      </w:r>
      <w:proofErr w:type="gramEnd"/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земского собрания</w:t>
      </w:r>
    </w:p>
    <w:p w:rsidR="00526C45" w:rsidRPr="00604AC1" w:rsidRDefault="00646B21" w:rsidP="00526C45">
      <w:pPr>
        <w:pStyle w:val="ConsPlusNormal"/>
        <w:ind w:left="467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Никольского</w:t>
      </w:r>
      <w:r w:rsidR="00526C45"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526C45" w:rsidRPr="00604AC1" w:rsidRDefault="00526C45" w:rsidP="00526C45">
      <w:pPr>
        <w:pStyle w:val="ConsPlusNormal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proofErr w:type="gramEnd"/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604AC1"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604AC1"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ноября</w:t>
      </w:r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2022 года № </w:t>
      </w:r>
      <w:r w:rsidR="00604AC1"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229</w:t>
      </w:r>
    </w:p>
    <w:p w:rsidR="00526C45" w:rsidRPr="00604AC1" w:rsidRDefault="00526C45" w:rsidP="00526C4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44"/>
      <w:bookmarkEnd w:id="1"/>
    </w:p>
    <w:p w:rsidR="00526C45" w:rsidRPr="00604AC1" w:rsidRDefault="00526C45" w:rsidP="00526C45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Par33"/>
      <w:bookmarkEnd w:id="2"/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Методика расчета </w:t>
      </w:r>
      <w:r w:rsidRPr="00604A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межбюджетных трансфертов, </w:t>
      </w:r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предоставляемых</w:t>
      </w:r>
    </w:p>
    <w:p w:rsidR="00526C45" w:rsidRPr="00F3259A" w:rsidRDefault="00526C45" w:rsidP="00526C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</w:t>
      </w:r>
      <w:proofErr w:type="gramEnd"/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бюджета </w:t>
      </w:r>
      <w:r w:rsidR="00646B21"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Никольского</w:t>
      </w:r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бюджету муниципального района «Белгородский район» Белгородской </w:t>
      </w:r>
      <w:r w:rsidRPr="00F3259A">
        <w:rPr>
          <w:rFonts w:ascii="Times New Roman" w:hAnsi="Times New Roman" w:cs="Times New Roman"/>
          <w:b/>
          <w:sz w:val="28"/>
          <w:szCs w:val="28"/>
        </w:rPr>
        <w:t>области на осуществление части полномочий сельского поселения по организации благоустройства территории поселения</w:t>
      </w:r>
    </w:p>
    <w:p w:rsidR="00526C45" w:rsidRPr="00F3259A" w:rsidRDefault="00526C45" w:rsidP="00526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6C45" w:rsidRPr="0056321C" w:rsidRDefault="00526C45" w:rsidP="00526C45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21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56321C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части</w:t>
      </w:r>
      <w:r w:rsidRPr="005632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</w:t>
      </w:r>
      <w:r w:rsidRPr="0056321C">
        <w:rPr>
          <w:rFonts w:ascii="Times New Roman" w:hAnsi="Times New Roman"/>
          <w:sz w:val="28"/>
          <w:szCs w:val="28"/>
        </w:rPr>
        <w:t xml:space="preserve"> </w:t>
      </w:r>
      <w:r w:rsidRPr="0056321C">
        <w:rPr>
          <w:rFonts w:ascii="Times New Roman" w:eastAsia="Times New Roman" w:hAnsi="Times New Roman"/>
          <w:sz w:val="28"/>
          <w:szCs w:val="28"/>
          <w:lang w:eastAsia="ru-RU"/>
        </w:rPr>
        <w:t>сельских поселений по организации благоустройства территорий сельских поселений, рассчитывается по формуле:</w:t>
      </w:r>
    </w:p>
    <w:p w:rsidR="00526C45" w:rsidRPr="0056321C" w:rsidRDefault="00526C45" w:rsidP="00526C45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C45" w:rsidRPr="0056321C" w:rsidRDefault="00526C45" w:rsidP="00526C4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21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</w:t>
      </w:r>
      <w:proofErr w:type="spellStart"/>
      <w:r w:rsidRPr="0056321C">
        <w:rPr>
          <w:rFonts w:ascii="Times New Roman" w:eastAsia="Times New Roman" w:hAnsi="Times New Roman"/>
          <w:b/>
          <w:sz w:val="28"/>
          <w:szCs w:val="28"/>
          <w:lang w:eastAsia="ru-RU"/>
        </w:rPr>
        <w:t>мбт</w:t>
      </w:r>
      <w:proofErr w:type="spellEnd"/>
      <w:r w:rsidRPr="005632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56321C">
        <w:rPr>
          <w:rFonts w:ascii="Times New Roman" w:eastAsia="Times New Roman" w:hAnsi="Times New Roman"/>
          <w:b/>
          <w:sz w:val="28"/>
          <w:szCs w:val="28"/>
          <w:lang w:eastAsia="ru-RU"/>
        </w:rPr>
        <w:t>Км</w:t>
      </w:r>
      <w:r w:rsidRPr="0056321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526C45" w:rsidRPr="0056321C" w:rsidRDefault="00526C45" w:rsidP="00526C4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C45" w:rsidRPr="0056321C" w:rsidRDefault="00526C45" w:rsidP="00526C4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21C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proofErr w:type="gramEnd"/>
      <w:r w:rsidRPr="0056321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56321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</w:t>
      </w:r>
      <w:proofErr w:type="spellStart"/>
      <w:r w:rsidRPr="0056321C">
        <w:rPr>
          <w:rFonts w:ascii="Times New Roman" w:eastAsia="Times New Roman" w:hAnsi="Times New Roman"/>
          <w:b/>
          <w:sz w:val="28"/>
          <w:szCs w:val="28"/>
          <w:lang w:eastAsia="ru-RU"/>
        </w:rPr>
        <w:t>мбт</w:t>
      </w:r>
      <w:proofErr w:type="spellEnd"/>
      <w:r w:rsidRPr="0056321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:rsidR="00526C45" w:rsidRPr="0056321C" w:rsidRDefault="00526C45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321C">
        <w:rPr>
          <w:rFonts w:ascii="Times New Roman" w:eastAsia="Times New Roman" w:hAnsi="Times New Roman"/>
          <w:b/>
          <w:sz w:val="28"/>
          <w:szCs w:val="28"/>
          <w:lang w:eastAsia="ru-RU"/>
        </w:rPr>
        <w:t>Фот</w:t>
      </w:r>
      <w:r w:rsidRPr="0056321C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месячный фонд оплаты труда </w:t>
      </w:r>
      <w:r w:rsidRPr="0056321C">
        <w:rPr>
          <w:rFonts w:ascii="Times New Roman" w:hAnsi="Times New Roman"/>
          <w:sz w:val="28"/>
          <w:szCs w:val="28"/>
        </w:rPr>
        <w:t>сотрудников в сфере благоустройства;</w:t>
      </w:r>
    </w:p>
    <w:p w:rsidR="00526C45" w:rsidRPr="0056321C" w:rsidRDefault="00526C45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21C">
        <w:rPr>
          <w:rFonts w:ascii="Times New Roman" w:eastAsia="Times New Roman" w:hAnsi="Times New Roman"/>
          <w:b/>
          <w:sz w:val="28"/>
          <w:szCs w:val="28"/>
          <w:lang w:eastAsia="ru-RU"/>
        </w:rPr>
        <w:t>Км</w:t>
      </w:r>
      <w:r w:rsidRPr="0056321C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месяцев.</w:t>
      </w:r>
    </w:p>
    <w:p w:rsidR="00526C45" w:rsidRDefault="00526C45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Pr="00F3259A" w:rsidRDefault="00604AC1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C45" w:rsidRPr="00F3259A" w:rsidRDefault="00526C45" w:rsidP="00526C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5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межбюджетных трансфертов, предоставляемых </w:t>
      </w:r>
    </w:p>
    <w:p w:rsidR="00526C45" w:rsidRPr="00604AC1" w:rsidRDefault="00526C45" w:rsidP="00526C4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3259A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F32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бюджета </w:t>
      </w:r>
      <w:r w:rsidR="00646B21"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Никольского</w:t>
      </w:r>
      <w:r w:rsidRPr="00604A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сельского поселения</w:t>
      </w:r>
    </w:p>
    <w:p w:rsidR="00526C45" w:rsidRPr="00604AC1" w:rsidRDefault="00526C45" w:rsidP="00526C4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C45" w:rsidRPr="00604AC1" w:rsidRDefault="00526C45" w:rsidP="00526C4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C45" w:rsidRPr="0056321C" w:rsidRDefault="00526C45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</w:t>
      </w:r>
      <w:proofErr w:type="gramStart"/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соответствии с решением земского собрания </w:t>
      </w:r>
      <w:r w:rsidR="00646B21"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о бюджете </w:t>
      </w:r>
      <w:r w:rsidR="00646B21"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муниципального </w:t>
      </w:r>
      <w:r w:rsidRPr="0056321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«Белгородский район» Белгородской области на 2021 год и на плановый период 2022 и 2023 годов)</w:t>
      </w:r>
    </w:p>
    <w:p w:rsidR="00526C45" w:rsidRPr="0056321C" w:rsidRDefault="00526C45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Overlap w:val="never"/>
        <w:tblW w:w="89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423"/>
      </w:tblGrid>
      <w:tr w:rsidR="00604AC1" w:rsidRPr="0056321C" w:rsidTr="00604AC1">
        <w:trPr>
          <w:trHeight w:hRule="exact" w:val="850"/>
          <w:jc w:val="center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4AC1" w:rsidRPr="0056321C" w:rsidRDefault="00604AC1" w:rsidP="0040080E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604AC1" w:rsidRPr="0056321C" w:rsidRDefault="00604AC1" w:rsidP="0040080E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4AC1" w:rsidRPr="0056321C" w:rsidRDefault="00604AC1" w:rsidP="0040080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</w:t>
            </w:r>
          </w:p>
          <w:p w:rsidR="00604AC1" w:rsidRPr="0056321C" w:rsidRDefault="00604AC1" w:rsidP="0040080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трансфертов</w:t>
            </w:r>
            <w:proofErr w:type="gramEnd"/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, тыс. руб.</w:t>
            </w:r>
          </w:p>
        </w:tc>
      </w:tr>
      <w:tr w:rsidR="00604AC1" w:rsidRPr="0056321C" w:rsidTr="00604AC1">
        <w:trPr>
          <w:trHeight w:hRule="exact" w:val="601"/>
          <w:jc w:val="center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4AC1" w:rsidRPr="0056321C" w:rsidRDefault="00604AC1" w:rsidP="0040080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4AC1" w:rsidRPr="0056321C" w:rsidRDefault="00604AC1" w:rsidP="00400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4AC1" w:rsidRPr="0056321C" w:rsidRDefault="00604AC1" w:rsidP="00400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AC1" w:rsidRPr="0056321C" w:rsidRDefault="00604AC1" w:rsidP="00400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</w:tr>
      <w:tr w:rsidR="00604AC1" w:rsidRPr="0056321C" w:rsidTr="00604AC1">
        <w:trPr>
          <w:trHeight w:hRule="exact" w:val="33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04AC1" w:rsidRPr="0056321C" w:rsidRDefault="00604AC1" w:rsidP="00604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4AC1" w:rsidRPr="0056321C" w:rsidRDefault="00604AC1" w:rsidP="00604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4AC1" w:rsidRPr="0056321C" w:rsidRDefault="00604AC1" w:rsidP="00604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3209,0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604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3337,3</w:t>
            </w:r>
          </w:p>
        </w:tc>
      </w:tr>
    </w:tbl>
    <w:p w:rsidR="00526C45" w:rsidRPr="0056321C" w:rsidRDefault="00526C45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6C45" w:rsidRPr="0056321C" w:rsidRDefault="00526C45" w:rsidP="00526C4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C45" w:rsidRPr="00604AC1" w:rsidRDefault="00526C45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соответствии с решением земского собрания </w:t>
      </w:r>
      <w:r w:rsidR="00646B21"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о бюджете </w:t>
      </w:r>
      <w:r w:rsidR="00646B21"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годов)</w:t>
      </w:r>
    </w:p>
    <w:p w:rsidR="00526C45" w:rsidRPr="0056321C" w:rsidRDefault="00526C45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Overlap w:val="never"/>
        <w:tblW w:w="89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  <w:gridCol w:w="1559"/>
        <w:gridCol w:w="1559"/>
        <w:gridCol w:w="1418"/>
        <w:gridCol w:w="40"/>
      </w:tblGrid>
      <w:tr w:rsidR="00604AC1" w:rsidRPr="0056321C" w:rsidTr="00604AC1">
        <w:trPr>
          <w:gridAfter w:val="1"/>
          <w:wAfter w:w="40" w:type="dxa"/>
          <w:trHeight w:hRule="exact" w:val="1347"/>
          <w:jc w:val="center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604AC1" w:rsidRPr="0056321C" w:rsidRDefault="00604AC1" w:rsidP="0040080E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604AC1" w:rsidRPr="0056321C" w:rsidRDefault="00604AC1" w:rsidP="0040080E">
            <w:pPr>
              <w:widowControl w:val="0"/>
              <w:shd w:val="clear" w:color="auto" w:fill="FFFFFF"/>
              <w:spacing w:after="0" w:line="254" w:lineRule="auto"/>
              <w:ind w:firstLine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604AC1" w:rsidRPr="0056321C" w:rsidTr="00604AC1">
        <w:trPr>
          <w:trHeight w:hRule="exact" w:val="637"/>
          <w:jc w:val="center"/>
        </w:trPr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604AC1" w:rsidRPr="0056321C" w:rsidTr="00604AC1">
        <w:trPr>
          <w:trHeight w:hRule="exact" w:val="483"/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C1" w:rsidRPr="0056321C" w:rsidRDefault="00604AC1" w:rsidP="00604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C1" w:rsidRPr="0056321C" w:rsidRDefault="00604AC1" w:rsidP="00604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3501,10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604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604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3343,0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604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526C45" w:rsidRPr="0056321C" w:rsidRDefault="00526C45" w:rsidP="00526C4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C45" w:rsidRPr="00604AC1" w:rsidRDefault="00526C45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6321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(</w:t>
      </w:r>
      <w:proofErr w:type="gramStart"/>
      <w:r w:rsidRPr="0056321C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5632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соответствии с решением </w:t>
      </w:r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земского собрания </w:t>
      </w:r>
      <w:r w:rsidR="00646B21"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о бюджете </w:t>
      </w:r>
      <w:r w:rsidR="00646B21"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604AC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годов)</w:t>
      </w:r>
    </w:p>
    <w:p w:rsidR="00526C45" w:rsidRPr="0056321C" w:rsidRDefault="00526C45" w:rsidP="00526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Overlap w:val="never"/>
        <w:tblW w:w="89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  <w:gridCol w:w="1559"/>
        <w:gridCol w:w="1559"/>
        <w:gridCol w:w="1418"/>
        <w:gridCol w:w="40"/>
      </w:tblGrid>
      <w:tr w:rsidR="00604AC1" w:rsidRPr="0056321C" w:rsidTr="00604AC1">
        <w:trPr>
          <w:gridAfter w:val="1"/>
          <w:wAfter w:w="40" w:type="dxa"/>
          <w:trHeight w:hRule="exact" w:val="1068"/>
          <w:jc w:val="center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604AC1" w:rsidRPr="0056321C" w:rsidRDefault="00604AC1" w:rsidP="0040080E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604AC1" w:rsidRPr="0056321C" w:rsidRDefault="00604AC1" w:rsidP="0040080E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604AC1" w:rsidRPr="0056321C" w:rsidTr="00604AC1">
        <w:trPr>
          <w:trHeight w:hRule="exact" w:val="431"/>
          <w:jc w:val="center"/>
        </w:trPr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4008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604AC1" w:rsidRPr="0056321C" w:rsidTr="00604AC1">
        <w:trPr>
          <w:trHeight w:hRule="exact" w:val="483"/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C1" w:rsidRPr="0056321C" w:rsidRDefault="00604AC1" w:rsidP="00604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3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C1" w:rsidRPr="0056321C" w:rsidRDefault="00604AC1" w:rsidP="00604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4227,2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604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4529,9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604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5632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4758,2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AC1" w:rsidRPr="0056321C" w:rsidRDefault="00604AC1" w:rsidP="00604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CA367B" w:rsidRPr="00CC44E2" w:rsidRDefault="00CA367B" w:rsidP="00840B49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_GoBack"/>
      <w:bookmarkEnd w:id="3"/>
    </w:p>
    <w:sectPr w:rsidR="00CA367B" w:rsidRPr="00CC44E2" w:rsidSect="00840B4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C8" w:rsidRDefault="00A374C8">
      <w:pPr>
        <w:spacing w:line="240" w:lineRule="auto"/>
      </w:pPr>
      <w:r>
        <w:separator/>
      </w:r>
    </w:p>
  </w:endnote>
  <w:endnote w:type="continuationSeparator" w:id="0">
    <w:p w:rsidR="00A374C8" w:rsidRDefault="00A37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C8" w:rsidRDefault="00A374C8">
      <w:pPr>
        <w:spacing w:after="0"/>
      </w:pPr>
      <w:r>
        <w:separator/>
      </w:r>
    </w:p>
  </w:footnote>
  <w:footnote w:type="continuationSeparator" w:id="0">
    <w:p w:rsidR="00A374C8" w:rsidRDefault="00A374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A374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8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9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6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8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9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9"/>
  </w:num>
  <w:num w:numId="5">
    <w:abstractNumId w:val="11"/>
  </w:num>
  <w:num w:numId="6">
    <w:abstractNumId w:val="13"/>
  </w:num>
  <w:num w:numId="7">
    <w:abstractNumId w:val="4"/>
  </w:num>
  <w:num w:numId="8">
    <w:abstractNumId w:val="17"/>
  </w:num>
  <w:num w:numId="9">
    <w:abstractNumId w:val="7"/>
  </w:num>
  <w:num w:numId="10">
    <w:abstractNumId w:val="14"/>
  </w:num>
  <w:num w:numId="11">
    <w:abstractNumId w:val="15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10"/>
  </w:num>
  <w:num w:numId="15">
    <w:abstractNumId w:val="20"/>
  </w:num>
  <w:num w:numId="16">
    <w:abstractNumId w:val="9"/>
  </w:num>
  <w:num w:numId="17">
    <w:abstractNumId w:val="18"/>
  </w:num>
  <w:num w:numId="18">
    <w:abstractNumId w:val="16"/>
  </w:num>
  <w:num w:numId="19">
    <w:abstractNumId w:val="6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420F-3337-4F2D-9904-F3E25AE6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2022-06-23T13:40:00Z</cp:lastPrinted>
  <dcterms:created xsi:type="dcterms:W3CDTF">2022-11-29T13:20:00Z</dcterms:created>
  <dcterms:modified xsi:type="dcterms:W3CDTF">2022-11-29T13:20:00Z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